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48D3A36">
      <w:pPr>
        <w:rPr>
          <w:sz w:val="48"/>
        </w:rPr>
      </w:pPr>
    </w:p>
    <w:p w14:paraId="620E004A">
      <w:pPr>
        <w:rPr>
          <w:sz w:val="48"/>
        </w:rPr>
      </w:pPr>
    </w:p>
    <w:p w14:paraId="7E5B5025">
      <w:pPr>
        <w:jc w:val="center"/>
        <w:rPr>
          <w:rFonts w:ascii="宋体" w:hAnsi="宋体"/>
          <w:b/>
          <w:bCs/>
          <w:sz w:val="48"/>
          <w:szCs w:val="30"/>
        </w:rPr>
      </w:pPr>
      <w:r>
        <w:rPr>
          <w:rFonts w:ascii="宋体" w:hAnsi="宋体"/>
          <w:b/>
          <w:bCs/>
          <w:sz w:val="48"/>
          <w:szCs w:val="30"/>
        </w:rPr>
        <w:t>四川银行定开系列周开净值型理财产品</w:t>
      </w:r>
    </w:p>
    <w:p w14:paraId="0E881530">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14:paraId="58BD5954">
      <w:pPr>
        <w:jc w:val="center"/>
        <w:rPr>
          <w:rFonts w:ascii="宋体" w:hAnsi="宋体"/>
          <w:b/>
          <w:bCs/>
          <w:sz w:val="28"/>
          <w:szCs w:val="30"/>
        </w:rPr>
      </w:pPr>
    </w:p>
    <w:p w14:paraId="6C6B16CA">
      <w:pPr>
        <w:jc w:val="center"/>
        <w:rPr>
          <w:rFonts w:ascii="宋体" w:hAnsi="宋体"/>
          <w:sz w:val="28"/>
          <w:szCs w:val="30"/>
        </w:rPr>
      </w:pPr>
    </w:p>
    <w:p w14:paraId="2EAEE118">
      <w:pPr>
        <w:jc w:val="center"/>
        <w:rPr>
          <w:rFonts w:ascii="宋体" w:hAnsi="宋体"/>
          <w:sz w:val="28"/>
          <w:szCs w:val="30"/>
        </w:rPr>
      </w:pPr>
    </w:p>
    <w:p w14:paraId="65092B00">
      <w:pPr>
        <w:jc w:val="center"/>
        <w:rPr>
          <w:rFonts w:ascii="宋体" w:hAnsi="宋体"/>
          <w:sz w:val="28"/>
          <w:szCs w:val="30"/>
        </w:rPr>
      </w:pPr>
    </w:p>
    <w:p w14:paraId="3983CBAB">
      <w:pPr>
        <w:jc w:val="center"/>
        <w:rPr>
          <w:rFonts w:ascii="宋体" w:hAnsi="宋体"/>
          <w:sz w:val="28"/>
          <w:szCs w:val="30"/>
        </w:rPr>
      </w:pPr>
    </w:p>
    <w:p w14:paraId="13AF5FCD">
      <w:pPr>
        <w:jc w:val="center"/>
        <w:rPr>
          <w:rFonts w:ascii="宋体" w:hAnsi="宋体"/>
          <w:sz w:val="28"/>
          <w:szCs w:val="30"/>
        </w:rPr>
      </w:pPr>
    </w:p>
    <w:p w14:paraId="75CA90F8">
      <w:pPr>
        <w:jc w:val="center"/>
        <w:rPr>
          <w:rFonts w:ascii="宋体" w:hAnsi="宋体"/>
          <w:sz w:val="28"/>
          <w:szCs w:val="30"/>
        </w:rPr>
      </w:pPr>
    </w:p>
    <w:p w14:paraId="1A35B33F">
      <w:pPr>
        <w:jc w:val="center"/>
        <w:rPr>
          <w:rFonts w:ascii="宋体" w:hAnsi="宋体"/>
          <w:sz w:val="28"/>
          <w:szCs w:val="30"/>
        </w:rPr>
      </w:pPr>
    </w:p>
    <w:p w14:paraId="734ED247">
      <w:pPr>
        <w:jc w:val="center"/>
        <w:rPr>
          <w:rFonts w:ascii="宋体" w:hAnsi="宋体"/>
          <w:sz w:val="28"/>
          <w:szCs w:val="30"/>
        </w:rPr>
      </w:pPr>
    </w:p>
    <w:p w14:paraId="1115A9B5">
      <w:pPr>
        <w:jc w:val="center"/>
        <w:rPr>
          <w:rFonts w:ascii="宋体" w:hAnsi="宋体"/>
          <w:sz w:val="28"/>
          <w:szCs w:val="30"/>
        </w:rPr>
      </w:pPr>
    </w:p>
    <w:p w14:paraId="4A2829CA">
      <w:pPr>
        <w:jc w:val="center"/>
        <w:rPr>
          <w:rFonts w:ascii="宋体" w:hAnsi="宋体"/>
          <w:sz w:val="28"/>
          <w:szCs w:val="30"/>
        </w:rPr>
      </w:pPr>
    </w:p>
    <w:p w14:paraId="6677956F">
      <w:pPr>
        <w:jc w:val="center"/>
        <w:rPr>
          <w:rFonts w:ascii="宋体" w:hAnsi="宋体"/>
          <w:sz w:val="28"/>
          <w:szCs w:val="30"/>
        </w:rPr>
      </w:pPr>
    </w:p>
    <w:p w14:paraId="2CD4D64D">
      <w:pPr>
        <w:ind w:firstLine="1687" w:firstLineChars="600"/>
        <w:jc w:val="left"/>
        <w:rPr>
          <w:rFonts w:ascii="宋体" w:hAnsi="宋体"/>
          <w:b/>
          <w:bCs/>
          <w:sz w:val="28"/>
          <w:szCs w:val="30"/>
        </w:rPr>
      </w:pPr>
      <w:r>
        <w:rPr>
          <w:rFonts w:ascii="宋体" w:hAnsi="宋体"/>
          <w:b/>
          <w:bCs/>
          <w:sz w:val="28"/>
          <w:szCs w:val="30"/>
        </w:rPr>
        <w:t>产品管理人：四川银行股份有限公司</w:t>
      </w:r>
    </w:p>
    <w:p w14:paraId="6B5239D7">
      <w:pPr>
        <w:ind w:firstLine="1687" w:firstLineChars="600"/>
        <w:jc w:val="left"/>
        <w:rPr>
          <w:rFonts w:ascii="宋体" w:hAnsi="宋体"/>
          <w:sz w:val="28"/>
          <w:szCs w:val="30"/>
        </w:rPr>
      </w:pPr>
      <w:r>
        <w:rPr>
          <w:rFonts w:ascii="宋体" w:hAnsi="宋体"/>
          <w:b/>
          <w:bCs/>
          <w:sz w:val="28"/>
          <w:szCs w:val="30"/>
        </w:rPr>
        <w:t>产品托管人：招商银行股份有限公司</w:t>
      </w:r>
    </w:p>
    <w:p w14:paraId="28CC9B66">
      <w:pPr>
        <w:ind w:firstLine="1680" w:firstLineChars="600"/>
        <w:jc w:val="left"/>
        <w:rPr>
          <w:rFonts w:ascii="宋体" w:hAnsi="宋体"/>
          <w:sz w:val="28"/>
          <w:szCs w:val="30"/>
        </w:rPr>
      </w:pPr>
    </w:p>
    <w:p w14:paraId="06286123">
      <w:pPr>
        <w:ind w:firstLine="1680" w:firstLineChars="600"/>
        <w:jc w:val="left"/>
        <w:rPr>
          <w:rFonts w:ascii="宋体" w:hAnsi="宋体"/>
          <w:sz w:val="28"/>
          <w:szCs w:val="30"/>
        </w:rPr>
      </w:pPr>
    </w:p>
    <w:p w14:paraId="42A0B0B0">
      <w:pPr>
        <w:ind w:firstLine="1680" w:firstLineChars="600"/>
        <w:jc w:val="left"/>
        <w:rPr>
          <w:rFonts w:ascii="宋体" w:hAnsi="宋体"/>
          <w:sz w:val="28"/>
          <w:szCs w:val="30"/>
        </w:rPr>
      </w:pPr>
    </w:p>
    <w:p w14:paraId="15106B5A">
      <w:pPr>
        <w:rPr>
          <w:rFonts w:ascii="宋体" w:hAnsi="宋体"/>
          <w:sz w:val="28"/>
          <w:szCs w:val="30"/>
        </w:rPr>
      </w:pPr>
    </w:p>
    <w:p w14:paraId="7083FC58">
      <w:pPr>
        <w:jc w:val="center"/>
        <w:rPr>
          <w:rFonts w:ascii="宋体" w:hAnsi="宋体"/>
          <w:b/>
          <w:bCs/>
          <w:sz w:val="28"/>
          <w:szCs w:val="30"/>
        </w:rPr>
      </w:pPr>
    </w:p>
    <w:p w14:paraId="169C0B94">
      <w:pPr>
        <w:jc w:val="center"/>
        <w:rPr>
          <w:rFonts w:ascii="宋体" w:hAnsi="宋体"/>
          <w:b/>
          <w:bCs/>
          <w:sz w:val="28"/>
          <w:szCs w:val="30"/>
        </w:rPr>
      </w:pPr>
      <w:r>
        <w:rPr>
          <w:rFonts w:hint="eastAsia" w:ascii="宋体" w:hAnsi="宋体"/>
          <w:b/>
          <w:bCs/>
          <w:sz w:val="28"/>
          <w:szCs w:val="30"/>
        </w:rPr>
        <w:t>重要提示</w:t>
      </w:r>
    </w:p>
    <w:p w14:paraId="7E1E56F1">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14:paraId="7A2133F9">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14:paraId="6F86E2C8">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14:paraId="10B04704">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14:paraId="0FB4C490">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14:paraId="4CD0D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6205CE30">
            <w:pPr>
              <w:jc w:val="left"/>
              <w:rPr>
                <w:rFonts w:ascii="宋体" w:hAnsi="宋体"/>
                <w:b/>
                <w:szCs w:val="21"/>
              </w:rPr>
            </w:pPr>
            <w:r>
              <w:rPr>
                <w:rFonts w:hint="eastAsia" w:ascii="宋体" w:hAnsi="宋体"/>
                <w:b/>
                <w:szCs w:val="21"/>
              </w:rPr>
              <w:t>项目</w:t>
            </w:r>
          </w:p>
        </w:tc>
        <w:tc>
          <w:tcPr>
            <w:tcW w:w="5027" w:type="dxa"/>
            <w:vAlign w:val="center"/>
          </w:tcPr>
          <w:p w14:paraId="621D7E82">
            <w:pPr>
              <w:jc w:val="left"/>
              <w:rPr>
                <w:rFonts w:ascii="宋体" w:hAnsi="宋体"/>
                <w:b/>
              </w:rPr>
            </w:pPr>
            <w:r>
              <w:rPr>
                <w:rFonts w:hint="eastAsia" w:ascii="宋体" w:hAnsi="宋体"/>
                <w:b/>
              </w:rPr>
              <w:t>信息</w:t>
            </w:r>
          </w:p>
        </w:tc>
      </w:tr>
      <w:tr w14:paraId="46276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6B6BA796">
            <w:pPr>
              <w:jc w:val="left"/>
              <w:rPr>
                <w:rFonts w:hint="eastAsia" w:ascii="宋体" w:hAnsi="宋体"/>
                <w:szCs w:val="21"/>
              </w:rPr>
            </w:pPr>
            <w:r>
              <w:rPr>
                <w:rFonts w:hint="eastAsia" w:ascii="宋体" w:hAnsi="宋体"/>
                <w:szCs w:val="21"/>
              </w:rPr>
              <w:t>产品名称</w:t>
            </w:r>
          </w:p>
        </w:tc>
        <w:tc>
          <w:tcPr>
            <w:tcW w:w="5027" w:type="dxa"/>
            <w:vAlign w:val="center"/>
          </w:tcPr>
          <w:p w14:paraId="6BE68629">
            <w:pPr>
              <w:jc w:val="left"/>
              <w:rPr>
                <w:rFonts w:hint="eastAsia" w:ascii="宋体" w:hAnsi="宋体"/>
              </w:rPr>
            </w:pPr>
            <w:r>
              <w:rPr>
                <w:rFonts w:hint="eastAsia" w:ascii="宋体" w:hAnsi="宋体"/>
              </w:rPr>
              <w:t>四川银行定开系列周开净值型理财产品</w:t>
            </w:r>
          </w:p>
        </w:tc>
      </w:tr>
      <w:tr w14:paraId="1712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2F1D336F">
            <w:pPr>
              <w:jc w:val="left"/>
              <w:rPr>
                <w:rFonts w:hint="eastAsia" w:ascii="宋体" w:hAnsi="宋体"/>
                <w:szCs w:val="21"/>
              </w:rPr>
            </w:pPr>
            <w:r>
              <w:rPr>
                <w:rFonts w:hint="eastAsia" w:ascii="宋体" w:hAnsi="宋体"/>
                <w:szCs w:val="21"/>
              </w:rPr>
              <w:t>产品登记编码</w:t>
            </w:r>
          </w:p>
        </w:tc>
        <w:tc>
          <w:tcPr>
            <w:tcW w:w="5027" w:type="dxa"/>
            <w:vAlign w:val="center"/>
          </w:tcPr>
          <w:p w14:paraId="0F37BC5C">
            <w:pPr>
              <w:jc w:val="left"/>
              <w:rPr>
                <w:rFonts w:hint="eastAsia" w:ascii="宋体" w:hAnsi="宋体"/>
              </w:rPr>
            </w:pPr>
            <w:r>
              <w:rPr>
                <w:rFonts w:hint="eastAsia" w:ascii="宋体" w:hAnsi="宋体"/>
              </w:rPr>
              <w:t>C1438125000011</w:t>
            </w:r>
          </w:p>
        </w:tc>
      </w:tr>
      <w:tr w14:paraId="5849D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1494FA2F">
            <w:pPr>
              <w:jc w:val="left"/>
              <w:rPr>
                <w:rFonts w:hint="eastAsia" w:ascii="宋体" w:hAnsi="宋体"/>
                <w:szCs w:val="21"/>
              </w:rPr>
            </w:pPr>
            <w:r>
              <w:rPr>
                <w:rFonts w:hint="eastAsia" w:ascii="宋体" w:hAnsi="宋体"/>
                <w:szCs w:val="21"/>
              </w:rPr>
              <w:t>产品管理人</w:t>
            </w:r>
          </w:p>
        </w:tc>
        <w:tc>
          <w:tcPr>
            <w:tcW w:w="5027" w:type="dxa"/>
            <w:vAlign w:val="center"/>
          </w:tcPr>
          <w:p w14:paraId="278DF9E8">
            <w:pPr>
              <w:jc w:val="left"/>
              <w:rPr>
                <w:rFonts w:hint="eastAsia" w:ascii="宋体" w:hAnsi="宋体"/>
              </w:rPr>
            </w:pPr>
            <w:r>
              <w:rPr>
                <w:rFonts w:hint="eastAsia" w:ascii="宋体" w:hAnsi="宋体"/>
              </w:rPr>
              <w:t>四川银行股份有限公司</w:t>
            </w:r>
          </w:p>
        </w:tc>
      </w:tr>
      <w:tr w14:paraId="2FB94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7A9CB323">
            <w:pPr>
              <w:jc w:val="left"/>
              <w:rPr>
                <w:rFonts w:hint="eastAsia" w:ascii="宋体" w:hAnsi="宋体"/>
                <w:szCs w:val="21"/>
              </w:rPr>
            </w:pPr>
            <w:r>
              <w:rPr>
                <w:rFonts w:hint="eastAsia" w:ascii="宋体" w:hAnsi="宋体"/>
                <w:szCs w:val="21"/>
              </w:rPr>
              <w:t>产品托管人</w:t>
            </w:r>
          </w:p>
        </w:tc>
        <w:tc>
          <w:tcPr>
            <w:tcW w:w="5027" w:type="dxa"/>
            <w:vAlign w:val="center"/>
          </w:tcPr>
          <w:p w14:paraId="355E8ABA">
            <w:pPr>
              <w:jc w:val="left"/>
              <w:rPr>
                <w:rFonts w:hint="eastAsia" w:ascii="宋体" w:hAnsi="宋体"/>
              </w:rPr>
            </w:pPr>
            <w:r>
              <w:rPr>
                <w:rFonts w:hint="eastAsia" w:ascii="宋体" w:hAnsi="宋体"/>
              </w:rPr>
              <w:t>招商银行股份有限公司</w:t>
            </w:r>
          </w:p>
        </w:tc>
      </w:tr>
      <w:tr w14:paraId="44AFB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216BE665">
            <w:pPr>
              <w:jc w:val="left"/>
              <w:rPr>
                <w:rFonts w:hint="eastAsia" w:ascii="宋体" w:hAnsi="宋体"/>
                <w:szCs w:val="21"/>
              </w:rPr>
            </w:pPr>
            <w:r>
              <w:rPr>
                <w:rFonts w:hint="eastAsia" w:ascii="宋体" w:hAnsi="宋体"/>
                <w:szCs w:val="21"/>
              </w:rPr>
              <w:t>产品运作方式</w:t>
            </w:r>
          </w:p>
        </w:tc>
        <w:tc>
          <w:tcPr>
            <w:tcW w:w="5027" w:type="dxa"/>
            <w:vAlign w:val="center"/>
          </w:tcPr>
          <w:p w14:paraId="48BD8928">
            <w:pPr>
              <w:jc w:val="left"/>
              <w:rPr>
                <w:rFonts w:hint="eastAsia" w:ascii="宋体" w:hAnsi="宋体"/>
              </w:rPr>
            </w:pPr>
            <w:r>
              <w:rPr>
                <w:rFonts w:hint="eastAsia" w:ascii="宋体" w:hAnsi="宋体"/>
              </w:rPr>
              <w:t>公募定期开放式净值型</w:t>
            </w:r>
          </w:p>
        </w:tc>
      </w:tr>
      <w:tr w14:paraId="43753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25632640">
            <w:pPr>
              <w:jc w:val="left"/>
              <w:rPr>
                <w:rFonts w:hint="eastAsia" w:ascii="宋体" w:hAnsi="宋体"/>
                <w:szCs w:val="21"/>
              </w:rPr>
            </w:pPr>
            <w:r>
              <w:rPr>
                <w:rFonts w:hint="eastAsia" w:ascii="宋体" w:hAnsi="宋体"/>
                <w:szCs w:val="21"/>
              </w:rPr>
              <w:t>产品成立日</w:t>
            </w:r>
          </w:p>
        </w:tc>
        <w:tc>
          <w:tcPr>
            <w:tcW w:w="5027" w:type="dxa"/>
            <w:vAlign w:val="center"/>
          </w:tcPr>
          <w:p w14:paraId="67EA835B">
            <w:pPr>
              <w:jc w:val="left"/>
              <w:rPr>
                <w:rFonts w:hint="eastAsia" w:ascii="宋体" w:hAnsi="宋体"/>
              </w:rPr>
            </w:pPr>
            <w:r>
              <w:rPr>
                <w:rFonts w:hint="eastAsia" w:ascii="宋体" w:hAnsi="宋体"/>
              </w:rPr>
              <w:t>2025-03-12</w:t>
            </w:r>
          </w:p>
        </w:tc>
      </w:tr>
      <w:tr w14:paraId="3A37C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4B528A0F">
            <w:pPr>
              <w:jc w:val="left"/>
              <w:rPr>
                <w:rFonts w:hint="eastAsia" w:ascii="宋体" w:hAnsi="宋体"/>
                <w:szCs w:val="21"/>
              </w:rPr>
            </w:pPr>
            <w:r>
              <w:rPr>
                <w:rFonts w:hint="eastAsia" w:ascii="宋体" w:hAnsi="宋体"/>
                <w:szCs w:val="21"/>
              </w:rPr>
              <w:t>产品到期日</w:t>
            </w:r>
          </w:p>
        </w:tc>
        <w:tc>
          <w:tcPr>
            <w:tcW w:w="5027" w:type="dxa"/>
            <w:vAlign w:val="center"/>
          </w:tcPr>
          <w:p w14:paraId="7BC0B3CF">
            <w:pPr>
              <w:jc w:val="left"/>
              <w:rPr>
                <w:rFonts w:hint="eastAsia" w:ascii="宋体" w:hAnsi="宋体"/>
              </w:rPr>
            </w:pPr>
            <w:r>
              <w:rPr>
                <w:rFonts w:hint="eastAsia" w:ascii="宋体" w:hAnsi="宋体"/>
              </w:rPr>
              <w:t>9999-12-31</w:t>
            </w:r>
          </w:p>
        </w:tc>
      </w:tr>
      <w:tr w14:paraId="739AD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14:paraId="2859E2F0">
            <w:pPr>
              <w:jc w:val="left"/>
              <w:rPr>
                <w:rFonts w:hint="eastAsia" w:ascii="宋体" w:hAnsi="宋体"/>
                <w:szCs w:val="21"/>
              </w:rPr>
            </w:pPr>
            <w:r>
              <w:rPr>
                <w:rFonts w:hint="eastAsia" w:ascii="宋体" w:hAnsi="宋体"/>
                <w:szCs w:val="21"/>
              </w:rPr>
              <w:t>报告期末产品份额总额</w:t>
            </w:r>
          </w:p>
        </w:tc>
        <w:tc>
          <w:tcPr>
            <w:tcW w:w="5027" w:type="dxa"/>
            <w:vAlign w:val="center"/>
          </w:tcPr>
          <w:p w14:paraId="077AD23D">
            <w:pPr>
              <w:jc w:val="left"/>
              <w:rPr>
                <w:rFonts w:hint="eastAsia" w:ascii="宋体" w:hAnsi="宋体"/>
              </w:rPr>
            </w:pPr>
            <w:bookmarkStart w:id="0" w:name="OLE_LINK1"/>
            <w:r>
              <w:rPr>
                <w:rFonts w:hint="eastAsia" w:ascii="宋体" w:hAnsi="宋体"/>
              </w:rPr>
              <w:t>1,447,117,980.00</w:t>
            </w:r>
            <w:bookmarkEnd w:id="0"/>
          </w:p>
        </w:tc>
      </w:tr>
      <w:tr w14:paraId="531F5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62492EA1">
            <w:pPr>
              <w:jc w:val="left"/>
              <w:rPr>
                <w:rFonts w:hint="eastAsia" w:ascii="宋体" w:hAnsi="宋体"/>
                <w:szCs w:val="21"/>
              </w:rPr>
            </w:pPr>
            <w:r>
              <w:rPr>
                <w:rFonts w:hint="eastAsia" w:ascii="宋体" w:hAnsi="宋体"/>
                <w:szCs w:val="21"/>
              </w:rPr>
              <w:t>业绩比较基准（如有）</w:t>
            </w:r>
          </w:p>
        </w:tc>
        <w:tc>
          <w:tcPr>
            <w:tcW w:w="5027" w:type="dxa"/>
            <w:vAlign w:val="center"/>
          </w:tcPr>
          <w:p w14:paraId="796C9A01">
            <w:pPr>
              <w:jc w:val="left"/>
              <w:rPr>
                <w:rFonts w:hint="eastAsia" w:ascii="宋体" w:hAnsi="宋体"/>
              </w:rPr>
            </w:pPr>
            <w:r>
              <w:rPr>
                <w:rFonts w:hint="eastAsia" w:ascii="宋体" w:hAnsi="宋体"/>
              </w:rPr>
              <w:t>[1.7%-2.7%]/年</w:t>
            </w:r>
          </w:p>
        </w:tc>
      </w:tr>
      <w:tr w14:paraId="3345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10C5C319">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14:paraId="1D6A368D">
            <w:pPr>
              <w:jc w:val="left"/>
              <w:rPr>
                <w:rFonts w:hint="eastAsia" w:ascii="宋体" w:hAnsi="宋体"/>
              </w:rPr>
            </w:pPr>
            <w:r>
              <w:rPr>
                <w:rFonts w:hint="eastAsia" w:ascii="宋体" w:hAnsi="宋体"/>
                <w:lang w:val="en-US" w:eastAsia="zh-CN"/>
              </w:rPr>
              <w:t>103.49%</w:t>
            </w:r>
          </w:p>
        </w:tc>
      </w:tr>
      <w:tr w14:paraId="5D747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2E8E2E9C">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14:paraId="1580F068">
            <w:pPr>
              <w:jc w:val="left"/>
              <w:rPr>
                <w:rFonts w:hint="eastAsia" w:ascii="宋体" w:hAnsi="宋体"/>
                <w:lang w:val="en-US" w:eastAsia="zh-CN"/>
              </w:rPr>
            </w:pPr>
            <w:r>
              <w:rPr>
                <w:rFonts w:hint="eastAsia" w:ascii="宋体" w:hAnsi="宋体"/>
              </w:rPr>
              <w:t>市值法</w:t>
            </w:r>
          </w:p>
        </w:tc>
      </w:tr>
      <w:tr w14:paraId="69850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14:paraId="0DFDAE2F">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14:paraId="7844E575">
            <w:pPr>
              <w:jc w:val="left"/>
              <w:rPr>
                <w:rFonts w:hint="eastAsia" w:ascii="宋体" w:hAnsi="宋体"/>
                <w:lang w:val="en-US" w:eastAsia="zh-CN"/>
              </w:rPr>
            </w:pPr>
            <w:r>
              <w:rPr>
                <w:rFonts w:hint="eastAsia" w:ascii="宋体" w:hAnsi="宋体"/>
              </w:rPr>
              <w:t>四川银行定开系列周开净值型理财产品</w:t>
            </w:r>
          </w:p>
        </w:tc>
      </w:tr>
      <w:tr w14:paraId="6718E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5911199E">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14:paraId="1A9DACC3">
            <w:pPr>
              <w:jc w:val="left"/>
              <w:rPr>
                <w:rFonts w:hint="eastAsia" w:ascii="宋体" w:hAnsi="宋体"/>
                <w:lang w:val="en-US" w:eastAsia="zh-CN"/>
              </w:rPr>
            </w:pPr>
            <w:r>
              <w:rPr>
                <w:rFonts w:hint="eastAsia" w:ascii="宋体" w:hAnsi="宋体"/>
              </w:rPr>
              <w:t>955940027710000</w:t>
            </w:r>
          </w:p>
        </w:tc>
      </w:tr>
      <w:tr w14:paraId="7D82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3975C333">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14:paraId="464D9815">
            <w:pPr>
              <w:jc w:val="left"/>
              <w:rPr>
                <w:rFonts w:hint="eastAsia" w:ascii="宋体" w:hAnsi="宋体"/>
              </w:rPr>
            </w:pPr>
            <w:r>
              <w:rPr>
                <w:rFonts w:hint="eastAsia" w:ascii="宋体" w:hAnsi="宋体"/>
              </w:rPr>
              <w:t>招商银行成都分行营业部</w:t>
            </w:r>
          </w:p>
        </w:tc>
      </w:tr>
    </w:tbl>
    <w:p w14:paraId="1812AB35">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14:paraId="25AAE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14:paraId="502BE68A">
            <w:pPr>
              <w:jc w:val="center"/>
              <w:rPr>
                <w:rFonts w:ascii="宋体" w:hAnsi="宋体"/>
                <w:b/>
              </w:rPr>
            </w:pPr>
            <w:r>
              <w:rPr>
                <w:rFonts w:hint="eastAsia"/>
                <w:b/>
              </w:rPr>
              <w:t>阶段</w:t>
            </w:r>
          </w:p>
        </w:tc>
        <w:tc>
          <w:tcPr>
            <w:tcW w:w="5103" w:type="dxa"/>
            <w:shd w:val="clear" w:color="auto" w:fill="D9D9D9"/>
            <w:vAlign w:val="center"/>
          </w:tcPr>
          <w:p w14:paraId="6E7093C5">
            <w:pPr>
              <w:jc w:val="center"/>
              <w:rPr>
                <w:rFonts w:ascii="宋体" w:hAnsi="宋体"/>
                <w:b/>
              </w:rPr>
            </w:pPr>
            <w:r>
              <w:rPr>
                <w:b/>
              </w:rPr>
              <w:t>净值增长率</w:t>
            </w:r>
            <w:r>
              <w:rPr>
                <w:rFonts w:hint="eastAsia"/>
                <w:b/>
              </w:rPr>
              <w:t>（%）</w:t>
            </w:r>
          </w:p>
        </w:tc>
      </w:tr>
      <w:tr w14:paraId="72B21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14:paraId="13E1EE4C">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14:paraId="5954CF07">
            <w:pPr>
              <w:jc w:val="right"/>
            </w:pPr>
            <w:r>
              <w:t>0.40</w:t>
            </w:r>
          </w:p>
        </w:tc>
      </w:tr>
      <w:tr w14:paraId="7218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14:paraId="63524EA2">
            <w:pPr>
              <w:jc w:val="center"/>
              <w:rPr>
                <w:rFonts w:ascii="宋体" w:hAnsi="宋体"/>
              </w:rPr>
            </w:pPr>
            <w:r>
              <w:rPr>
                <w:rFonts w:hint="eastAsia" w:ascii="宋体" w:hAnsi="宋体"/>
              </w:rPr>
              <w:t>自产品成立日至今</w:t>
            </w:r>
          </w:p>
        </w:tc>
        <w:tc>
          <w:tcPr>
            <w:tcW w:w="5103" w:type="dxa"/>
            <w:vAlign w:val="center"/>
          </w:tcPr>
          <w:p w14:paraId="47DD27C5">
            <w:pPr>
              <w:jc w:val="right"/>
            </w:pPr>
            <w:r>
              <w:t>1.41</w:t>
            </w:r>
            <w:bookmarkStart w:id="1" w:name="OLE_LINK4"/>
            <w:bookmarkEnd w:id="1"/>
            <w:bookmarkStart w:id="2" w:name="OLE_LINK7"/>
            <w:bookmarkEnd w:id="2"/>
          </w:p>
        </w:tc>
      </w:tr>
    </w:tbl>
    <w:p w14:paraId="50C6A002">
      <w:pPr>
        <w:spacing w:line="360" w:lineRule="auto"/>
        <w:ind w:left="420" w:leftChars="200"/>
        <w:jc w:val="left"/>
        <w:rPr>
          <w:rFonts w:ascii="宋体" w:hAnsi="宋体"/>
          <w:sz w:val="24"/>
        </w:rPr>
      </w:pPr>
      <w:r>
        <w:rPr>
          <w:rFonts w:ascii="宋体" w:hAnsi="宋体"/>
          <w:sz w:val="24"/>
        </w:rPr>
        <w:t xml:space="preserve"> </w:t>
      </w:r>
    </w:p>
    <w:p w14:paraId="0AB19455">
      <w:pPr>
        <w:pStyle w:val="40"/>
      </w:pPr>
      <w:r>
        <w:rPr>
          <w:rFonts w:hint="eastAsia"/>
        </w:rPr>
        <w:t>主要财务指标</w:t>
      </w:r>
    </w:p>
    <w:p w14:paraId="58F7D5F9">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14:paraId="18964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14:paraId="0CC43EDF">
            <w:pPr>
              <w:jc w:val="left"/>
              <w:rPr>
                <w:rFonts w:ascii="宋体" w:hAnsi="宋体"/>
                <w:b/>
              </w:rPr>
            </w:pPr>
            <w:r>
              <w:rPr>
                <w:rFonts w:hint="eastAsia"/>
                <w:b/>
                <w:bCs/>
              </w:rPr>
              <w:t>项目</w:t>
            </w:r>
          </w:p>
        </w:tc>
        <w:tc>
          <w:tcPr>
            <w:tcW w:w="5027" w:type="dxa"/>
            <w:shd w:val="clear" w:color="auto" w:fill="D9D9D9"/>
            <w:vAlign w:val="center"/>
          </w:tcPr>
          <w:p w14:paraId="5497C355">
            <w:pPr>
              <w:jc w:val="left"/>
              <w:rPr>
                <w:b/>
              </w:rPr>
            </w:pPr>
            <w:r>
              <w:rPr>
                <w:b/>
              </w:rPr>
              <w:t>2025-10-01</w:t>
            </w:r>
            <w:r>
              <w:rPr>
                <w:rFonts w:hint="eastAsia"/>
                <w:b/>
              </w:rPr>
              <w:t xml:space="preserve">至 </w:t>
            </w:r>
            <w:r>
              <w:rPr>
                <w:b/>
              </w:rPr>
              <w:t>2025-12-31</w:t>
            </w:r>
          </w:p>
        </w:tc>
      </w:tr>
      <w:tr w14:paraId="2473B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5D29BF14">
            <w:pPr>
              <w:rPr>
                <w:rFonts w:ascii="宋体" w:hAnsi="宋体"/>
              </w:rPr>
            </w:pPr>
            <w:r>
              <w:rPr>
                <w:rFonts w:hint="eastAsia" w:ascii="宋体" w:hAnsi="宋体"/>
                <w:szCs w:val="21"/>
              </w:rPr>
              <w:t>本期已实现收益</w:t>
            </w:r>
          </w:p>
        </w:tc>
        <w:tc>
          <w:tcPr>
            <w:tcW w:w="5027" w:type="dxa"/>
            <w:vAlign w:val="center"/>
          </w:tcPr>
          <w:p w14:paraId="04B4D4E3">
            <w:pPr>
              <w:jc w:val="right"/>
            </w:pPr>
            <w:r>
              <w:t>6,483,207.85</w:t>
            </w:r>
          </w:p>
        </w:tc>
      </w:tr>
      <w:tr w14:paraId="23834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14:paraId="72A21E6D">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14:paraId="7EA85CCC">
            <w:pPr>
              <w:ind w:hanging="1"/>
              <w:jc w:val="right"/>
            </w:pPr>
            <w:r>
              <w:rPr>
                <w:b w:val="0"/>
                <w:i w:val="0"/>
                <w:strike w:val="0"/>
                <w:u w:val="none"/>
              </w:rPr>
              <w:t>4,462,943.94</w:t>
            </w:r>
          </w:p>
        </w:tc>
      </w:tr>
      <w:tr w14:paraId="5D1D8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14:paraId="4DFCC08F">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14:paraId="0B952D15">
            <w:pPr>
              <w:ind w:hanging="1"/>
              <w:jc w:val="right"/>
            </w:pPr>
            <w:r>
              <w:rPr>
                <w:b w:val="0"/>
                <w:i w:val="0"/>
                <w:strike w:val="0"/>
                <w:u w:val="none"/>
              </w:rPr>
              <w:t>1,447,257,205.05</w:t>
            </w:r>
          </w:p>
        </w:tc>
      </w:tr>
      <w:tr w14:paraId="32E3B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14:paraId="14E9864A">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14:paraId="0460E73F">
            <w:pPr>
              <w:ind w:hanging="1"/>
              <w:jc w:val="right"/>
            </w:pPr>
            <w:r>
              <w:rPr>
                <w:b w:val="0"/>
                <w:i w:val="0"/>
                <w:strike w:val="0"/>
                <w:u w:val="none"/>
              </w:rPr>
              <w:t>1.0001</w:t>
            </w:r>
          </w:p>
        </w:tc>
      </w:tr>
      <w:tr w14:paraId="3E52D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4B3BF076">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14:paraId="7B4E07FD">
            <w:pPr>
              <w:jc w:val="right"/>
              <w:rPr>
                <w:rFonts w:hint="eastAsia"/>
                <w:lang w:val="en-US" w:eastAsia="zh-CN"/>
              </w:rPr>
            </w:pPr>
            <w:r>
              <w:rPr>
                <w:rFonts w:hint="eastAsia"/>
              </w:rPr>
              <w:t>1.0141</w:t>
            </w:r>
          </w:p>
        </w:tc>
      </w:tr>
      <w:tr w14:paraId="4AF2C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541343EC">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14:paraId="2395D44A">
            <w:pPr>
              <w:jc w:val="right"/>
              <w:rPr>
                <w:rFonts w:hint="eastAsia"/>
                <w:lang w:val="en-US" w:eastAsia="zh-CN"/>
              </w:rPr>
            </w:pPr>
            <w:r>
              <w:rPr>
                <w:rFonts w:hint="eastAsia"/>
              </w:rPr>
              <w:t>1,447,257,205.05</w:t>
            </w:r>
          </w:p>
        </w:tc>
      </w:tr>
      <w:tr w14:paraId="0A8CB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4BD66124">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14:paraId="747EBC8B">
            <w:pPr>
              <w:jc w:val="right"/>
              <w:rPr>
                <w:rFonts w:hint="eastAsia"/>
                <w:lang w:val="en-US" w:eastAsia="zh-CN"/>
              </w:rPr>
            </w:pPr>
            <w:r>
              <w:rPr>
                <w:rFonts w:hint="eastAsia"/>
              </w:rPr>
              <w:t>1.0001</w:t>
            </w:r>
          </w:p>
        </w:tc>
      </w:tr>
      <w:tr w14:paraId="15E10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14:paraId="0C9853E0">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14:paraId="2452FE8D">
            <w:pPr>
              <w:jc w:val="right"/>
              <w:rPr>
                <w:rFonts w:hint="eastAsia"/>
                <w:lang w:val="en-US" w:eastAsia="zh-CN"/>
              </w:rPr>
            </w:pPr>
            <w:r>
              <w:rPr>
                <w:rFonts w:hint="eastAsia"/>
              </w:rPr>
              <w:t>1.0141</w:t>
            </w:r>
          </w:p>
        </w:tc>
      </w:tr>
    </w:tbl>
    <w:p w14:paraId="0D242E13">
      <w:pPr>
        <w:tabs>
          <w:tab w:val="left" w:pos="3135"/>
        </w:tabs>
        <w:ind w:left="420" w:leftChars="200"/>
      </w:pPr>
    </w:p>
    <w:p w14:paraId="6316C72B">
      <w:pPr>
        <w:pStyle w:val="40"/>
      </w:pPr>
      <w:r>
        <w:rPr>
          <w:rFonts w:hint="eastAsia"/>
        </w:rPr>
        <w:t>投资组合情况及</w:t>
      </w:r>
      <w:r>
        <w:t>流动性风险分析</w:t>
      </w:r>
    </w:p>
    <w:p w14:paraId="314A2C76">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14:paraId="7003DB43">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14:paraId="013D5FB9">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14:paraId="339126D9">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14:paraId="3B24807D">
      <w:pPr>
        <w:pStyle w:val="41"/>
        <w:spacing w:before="156" w:after="156"/>
      </w:pPr>
      <w:r>
        <w:rPr>
          <w:rFonts w:hint="eastAsia"/>
          <w:b w:val="0"/>
        </w:rPr>
        <w:t>期末资产组合情况</w:t>
      </w:r>
    </w:p>
    <w:p w14:paraId="6316A94A">
      <w:pPr>
        <w:jc w:val="right"/>
      </w:pPr>
    </w:p>
    <w:p w14:paraId="1F97E72F">
      <w:pPr>
        <w:jc w:val="right"/>
      </w:pPr>
    </w:p>
    <w:p w14:paraId="58592418">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14:paraId="2C359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14:paraId="7764A318">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14:paraId="5CAC53D9">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14:paraId="3C5F0B05">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14:paraId="7A5F0C73">
            <w:pPr>
              <w:jc w:val="center"/>
              <w:rPr>
                <w:rFonts w:ascii="宋体" w:hAnsi="宋体"/>
                <w:b/>
                <w:szCs w:val="21"/>
              </w:rPr>
            </w:pPr>
            <w:r>
              <w:rPr>
                <w:rFonts w:hint="eastAsia" w:ascii="宋体" w:hAnsi="宋体"/>
                <w:b/>
                <w:szCs w:val="21"/>
              </w:rPr>
              <w:t>间接</w:t>
            </w:r>
            <w:r>
              <w:rPr>
                <w:rFonts w:ascii="宋体" w:hAnsi="宋体"/>
                <w:b/>
                <w:szCs w:val="21"/>
              </w:rPr>
              <w:t>投资</w:t>
            </w:r>
          </w:p>
        </w:tc>
      </w:tr>
      <w:tr w14:paraId="73DF8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14:paraId="2CE991AC">
            <w:pPr>
              <w:jc w:val="center"/>
              <w:rPr>
                <w:rFonts w:ascii="宋体" w:hAnsi="宋体"/>
                <w:b/>
                <w:szCs w:val="21"/>
              </w:rPr>
            </w:pPr>
          </w:p>
        </w:tc>
        <w:tc>
          <w:tcPr>
            <w:tcW w:w="1447" w:type="dxa"/>
            <w:vMerge w:val="continue"/>
            <w:shd w:val="clear" w:color="auto" w:fill="D9D9D9"/>
            <w:vAlign w:val="center"/>
          </w:tcPr>
          <w:p w14:paraId="1D790926">
            <w:pPr>
              <w:jc w:val="center"/>
              <w:rPr>
                <w:rFonts w:ascii="宋体" w:hAnsi="宋体"/>
                <w:b/>
                <w:szCs w:val="21"/>
              </w:rPr>
            </w:pPr>
          </w:p>
        </w:tc>
        <w:tc>
          <w:tcPr>
            <w:tcW w:w="1697" w:type="dxa"/>
            <w:shd w:val="clear" w:color="auto" w:fill="D9D9D9"/>
            <w:vAlign w:val="center"/>
          </w:tcPr>
          <w:p w14:paraId="13F04986">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14:paraId="25CFA4DC">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14:paraId="73210FA6">
            <w:pPr>
              <w:jc w:val="center"/>
              <w:rPr>
                <w:rFonts w:ascii="宋体" w:hAnsi="宋体"/>
                <w:b/>
                <w:szCs w:val="21"/>
              </w:rPr>
            </w:pPr>
            <w:r>
              <w:rPr>
                <w:rFonts w:hint="eastAsia" w:ascii="宋体" w:hAnsi="宋体"/>
                <w:b/>
                <w:szCs w:val="21"/>
              </w:rPr>
              <w:t>金额</w:t>
            </w:r>
          </w:p>
        </w:tc>
        <w:tc>
          <w:tcPr>
            <w:tcW w:w="1705" w:type="dxa"/>
            <w:shd w:val="clear" w:color="auto" w:fill="D9D9D9"/>
          </w:tcPr>
          <w:p w14:paraId="4F9BF61E">
            <w:pPr>
              <w:jc w:val="center"/>
              <w:rPr>
                <w:rFonts w:ascii="宋体" w:hAnsi="宋体"/>
                <w:b/>
                <w:szCs w:val="21"/>
              </w:rPr>
            </w:pPr>
            <w:r>
              <w:rPr>
                <w:rFonts w:hint="eastAsia" w:ascii="宋体" w:hAnsi="宋体"/>
                <w:b/>
                <w:szCs w:val="21"/>
              </w:rPr>
              <w:t>占产品总资产的比例（%）</w:t>
            </w:r>
          </w:p>
        </w:tc>
      </w:tr>
      <w:tr w14:paraId="6F4DB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7D1D334D">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14:paraId="23142B1E">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14:paraId="3AFAADD8">
            <w:pPr>
              <w:jc w:val="right"/>
            </w:pPr>
            <w:r>
              <w:t>0.00</w:t>
            </w:r>
          </w:p>
        </w:tc>
        <w:tc>
          <w:tcPr>
            <w:tcW w:w="1749" w:type="dxa"/>
            <w:shd w:val="clear" w:color="auto" w:fill="auto"/>
            <w:vAlign w:val="center"/>
          </w:tcPr>
          <w:p w14:paraId="4F6DAD2C">
            <w:pPr>
              <w:jc w:val="right"/>
            </w:pPr>
            <w:r>
              <w:t>0.00</w:t>
            </w:r>
          </w:p>
        </w:tc>
        <w:tc>
          <w:tcPr>
            <w:tcW w:w="1653" w:type="dxa"/>
            <w:vAlign w:val="center"/>
          </w:tcPr>
          <w:p w14:paraId="21188511">
            <w:pPr>
              <w:jc w:val="right"/>
            </w:pPr>
            <w:r>
              <w:t>0.00</w:t>
            </w:r>
          </w:p>
        </w:tc>
        <w:tc>
          <w:tcPr>
            <w:tcW w:w="1705" w:type="dxa"/>
            <w:vAlign w:val="center"/>
          </w:tcPr>
          <w:p w14:paraId="378DD58D">
            <w:pPr>
              <w:jc w:val="right"/>
            </w:pPr>
            <w:r>
              <w:t>0.00</w:t>
            </w:r>
          </w:p>
        </w:tc>
      </w:tr>
      <w:tr w14:paraId="212F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14:paraId="64C66F51">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14:paraId="6A8889F6">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14:paraId="78CE10B0">
            <w:pPr>
              <w:jc w:val="right"/>
            </w:pPr>
            <w:r>
              <w:t>0.00</w:t>
            </w:r>
          </w:p>
        </w:tc>
        <w:tc>
          <w:tcPr>
            <w:tcW w:w="1749" w:type="dxa"/>
            <w:shd w:val="clear" w:color="auto" w:fill="auto"/>
            <w:vAlign w:val="center"/>
          </w:tcPr>
          <w:p w14:paraId="3F73F790">
            <w:pPr>
              <w:jc w:val="right"/>
            </w:pPr>
            <w:r>
              <w:t>0.00</w:t>
            </w:r>
          </w:p>
        </w:tc>
        <w:tc>
          <w:tcPr>
            <w:tcW w:w="1653" w:type="dxa"/>
            <w:vAlign w:val="center"/>
          </w:tcPr>
          <w:p w14:paraId="772FF809">
            <w:pPr>
              <w:jc w:val="right"/>
            </w:pPr>
            <w:r>
              <w:t>0.00</w:t>
            </w:r>
          </w:p>
        </w:tc>
        <w:tc>
          <w:tcPr>
            <w:tcW w:w="1705" w:type="dxa"/>
            <w:vAlign w:val="center"/>
          </w:tcPr>
          <w:p w14:paraId="7540BF06">
            <w:pPr>
              <w:jc w:val="right"/>
            </w:pPr>
            <w:r>
              <w:t>0.00</w:t>
            </w:r>
          </w:p>
        </w:tc>
      </w:tr>
      <w:tr w14:paraId="37AA7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663458AF">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14:paraId="031C8CC3">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14:paraId="28935B83">
            <w:pPr>
              <w:jc w:val="right"/>
            </w:pPr>
          </w:p>
        </w:tc>
        <w:tc>
          <w:tcPr>
            <w:tcW w:w="1749" w:type="dxa"/>
            <w:shd w:val="clear" w:color="auto" w:fill="auto"/>
            <w:vAlign w:val="center"/>
          </w:tcPr>
          <w:p w14:paraId="16236A81">
            <w:pPr>
              <w:jc w:val="right"/>
            </w:pPr>
          </w:p>
        </w:tc>
        <w:tc>
          <w:tcPr>
            <w:tcW w:w="1653" w:type="dxa"/>
            <w:vAlign w:val="center"/>
          </w:tcPr>
          <w:p w14:paraId="15526112">
            <w:pPr>
              <w:jc w:val="right"/>
            </w:pPr>
          </w:p>
        </w:tc>
        <w:tc>
          <w:tcPr>
            <w:tcW w:w="1705" w:type="dxa"/>
            <w:vAlign w:val="center"/>
          </w:tcPr>
          <w:p w14:paraId="257B3D87">
            <w:pPr>
              <w:jc w:val="right"/>
            </w:pPr>
          </w:p>
        </w:tc>
      </w:tr>
      <w:tr w14:paraId="0500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066C2A7E">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14:paraId="784AD0E3">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14:paraId="58036F4D">
            <w:pPr>
              <w:jc w:val="right"/>
            </w:pPr>
            <w:r>
              <w:t>0.00</w:t>
            </w:r>
          </w:p>
        </w:tc>
        <w:tc>
          <w:tcPr>
            <w:tcW w:w="1749" w:type="dxa"/>
            <w:shd w:val="clear" w:color="auto" w:fill="auto"/>
            <w:vAlign w:val="center"/>
          </w:tcPr>
          <w:p w14:paraId="152DD14B">
            <w:pPr>
              <w:jc w:val="right"/>
            </w:pPr>
            <w:r>
              <w:t>0.00</w:t>
            </w:r>
          </w:p>
        </w:tc>
        <w:tc>
          <w:tcPr>
            <w:tcW w:w="1653" w:type="dxa"/>
            <w:vAlign w:val="center"/>
          </w:tcPr>
          <w:p w14:paraId="6790A80F">
            <w:pPr>
              <w:jc w:val="right"/>
            </w:pPr>
            <w:r>
              <w:t>0.00</w:t>
            </w:r>
          </w:p>
        </w:tc>
        <w:tc>
          <w:tcPr>
            <w:tcW w:w="1705" w:type="dxa"/>
            <w:vAlign w:val="center"/>
          </w:tcPr>
          <w:p w14:paraId="0CF7958B">
            <w:pPr>
              <w:jc w:val="right"/>
            </w:pPr>
            <w:r>
              <w:t>0.00</w:t>
            </w:r>
          </w:p>
        </w:tc>
      </w:tr>
      <w:tr w14:paraId="6CE7F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322964E0">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14:paraId="54048508">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14:paraId="6873D9A8">
            <w:pPr>
              <w:jc w:val="right"/>
            </w:pPr>
            <w:r>
              <w:t>1,363,145,854.69</w:t>
            </w:r>
          </w:p>
        </w:tc>
        <w:tc>
          <w:tcPr>
            <w:tcW w:w="1749" w:type="dxa"/>
            <w:shd w:val="clear" w:color="auto" w:fill="auto"/>
            <w:vAlign w:val="center"/>
          </w:tcPr>
          <w:p w14:paraId="6FB8D3F7">
            <w:pPr>
              <w:jc w:val="right"/>
            </w:pPr>
            <w:r>
              <w:t>91.01</w:t>
            </w:r>
          </w:p>
        </w:tc>
        <w:tc>
          <w:tcPr>
            <w:tcW w:w="1653" w:type="dxa"/>
            <w:vAlign w:val="center"/>
          </w:tcPr>
          <w:p w14:paraId="078CB6EE">
            <w:pPr>
              <w:jc w:val="right"/>
            </w:pPr>
            <w:r>
              <w:t>0.00</w:t>
            </w:r>
          </w:p>
        </w:tc>
        <w:tc>
          <w:tcPr>
            <w:tcW w:w="1705" w:type="dxa"/>
            <w:vAlign w:val="center"/>
          </w:tcPr>
          <w:p w14:paraId="534F4D26">
            <w:pPr>
              <w:jc w:val="right"/>
            </w:pPr>
            <w:r>
              <w:t>0.00</w:t>
            </w:r>
          </w:p>
        </w:tc>
      </w:tr>
      <w:tr w14:paraId="07BDFA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14:paraId="6B272ABF">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14:paraId="20759ED5">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14:paraId="0FA73DC4">
            <w:pPr>
              <w:jc w:val="right"/>
            </w:pPr>
            <w:r>
              <w:t>1,344,777,729.26</w:t>
            </w:r>
          </w:p>
        </w:tc>
        <w:tc>
          <w:tcPr>
            <w:tcW w:w="1749" w:type="dxa"/>
            <w:shd w:val="clear" w:color="auto" w:fill="auto"/>
            <w:vAlign w:val="center"/>
          </w:tcPr>
          <w:p w14:paraId="3FDBE193">
            <w:pPr>
              <w:jc w:val="right"/>
            </w:pPr>
            <w:r>
              <w:t>89.79</w:t>
            </w:r>
          </w:p>
        </w:tc>
        <w:tc>
          <w:tcPr>
            <w:tcW w:w="1653" w:type="dxa"/>
            <w:vAlign w:val="center"/>
          </w:tcPr>
          <w:p w14:paraId="62ECAB88">
            <w:pPr>
              <w:jc w:val="right"/>
            </w:pPr>
            <w:r>
              <w:t>0.00</w:t>
            </w:r>
          </w:p>
        </w:tc>
        <w:tc>
          <w:tcPr>
            <w:tcW w:w="1705" w:type="dxa"/>
            <w:vAlign w:val="center"/>
          </w:tcPr>
          <w:p w14:paraId="516F6735">
            <w:pPr>
              <w:jc w:val="right"/>
            </w:pPr>
            <w:r>
              <w:t>0.00</w:t>
            </w:r>
          </w:p>
        </w:tc>
      </w:tr>
      <w:tr w14:paraId="36F3C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C25F6D0">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14:paraId="41A0CFEC">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14:paraId="13972D4B">
            <w:pPr>
              <w:jc w:val="right"/>
            </w:pPr>
            <w:r>
              <w:t>18,368,125.43</w:t>
            </w:r>
          </w:p>
        </w:tc>
        <w:tc>
          <w:tcPr>
            <w:tcW w:w="1749" w:type="dxa"/>
            <w:shd w:val="clear" w:color="auto" w:fill="auto"/>
            <w:vAlign w:val="center"/>
          </w:tcPr>
          <w:p w14:paraId="453FC3B2">
            <w:pPr>
              <w:jc w:val="right"/>
            </w:pPr>
            <w:r>
              <w:t>1.23</w:t>
            </w:r>
          </w:p>
        </w:tc>
        <w:tc>
          <w:tcPr>
            <w:tcW w:w="1653" w:type="dxa"/>
            <w:vAlign w:val="center"/>
          </w:tcPr>
          <w:p w14:paraId="21B8A947">
            <w:pPr>
              <w:jc w:val="right"/>
            </w:pPr>
            <w:r>
              <w:t>0.00</w:t>
            </w:r>
          </w:p>
        </w:tc>
        <w:tc>
          <w:tcPr>
            <w:tcW w:w="1705" w:type="dxa"/>
            <w:vAlign w:val="center"/>
          </w:tcPr>
          <w:p w14:paraId="3DE888D0">
            <w:pPr>
              <w:jc w:val="right"/>
            </w:pPr>
            <w:r>
              <w:t>0.00</w:t>
            </w:r>
          </w:p>
        </w:tc>
      </w:tr>
      <w:tr w14:paraId="38656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78161EE4">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14:paraId="0EBB83E9">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14:paraId="1CAF47B3">
            <w:pPr>
              <w:jc w:val="right"/>
            </w:pPr>
            <w:r>
              <w:t>0.00</w:t>
            </w:r>
          </w:p>
        </w:tc>
        <w:tc>
          <w:tcPr>
            <w:tcW w:w="1749" w:type="dxa"/>
            <w:shd w:val="clear" w:color="auto" w:fill="auto"/>
            <w:vAlign w:val="center"/>
          </w:tcPr>
          <w:p w14:paraId="7D38FF58">
            <w:pPr>
              <w:jc w:val="right"/>
            </w:pPr>
            <w:r>
              <w:t>0.00</w:t>
            </w:r>
          </w:p>
        </w:tc>
        <w:tc>
          <w:tcPr>
            <w:tcW w:w="1653" w:type="dxa"/>
            <w:vAlign w:val="center"/>
          </w:tcPr>
          <w:p w14:paraId="16AB2123">
            <w:pPr>
              <w:jc w:val="right"/>
            </w:pPr>
            <w:r>
              <w:t>0.00</w:t>
            </w:r>
          </w:p>
        </w:tc>
        <w:tc>
          <w:tcPr>
            <w:tcW w:w="1705" w:type="dxa"/>
            <w:vAlign w:val="center"/>
          </w:tcPr>
          <w:p w14:paraId="5A62B620">
            <w:pPr>
              <w:jc w:val="right"/>
            </w:pPr>
            <w:r>
              <w:t>0.00</w:t>
            </w:r>
          </w:p>
        </w:tc>
      </w:tr>
      <w:tr w14:paraId="24BB9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5F1C7287">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14:paraId="09A1D22B">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14:paraId="4BD457BC">
            <w:pPr>
              <w:jc w:val="right"/>
            </w:pPr>
          </w:p>
        </w:tc>
        <w:tc>
          <w:tcPr>
            <w:tcW w:w="1749" w:type="dxa"/>
            <w:shd w:val="clear" w:color="auto" w:fill="auto"/>
            <w:vAlign w:val="center"/>
          </w:tcPr>
          <w:p w14:paraId="32840531">
            <w:pPr>
              <w:jc w:val="right"/>
            </w:pPr>
          </w:p>
        </w:tc>
        <w:tc>
          <w:tcPr>
            <w:tcW w:w="1653" w:type="dxa"/>
            <w:vAlign w:val="center"/>
          </w:tcPr>
          <w:p w14:paraId="0222B921">
            <w:pPr>
              <w:jc w:val="right"/>
            </w:pPr>
          </w:p>
        </w:tc>
        <w:tc>
          <w:tcPr>
            <w:tcW w:w="1705" w:type="dxa"/>
            <w:vAlign w:val="center"/>
          </w:tcPr>
          <w:p w14:paraId="43DF05AF">
            <w:pPr>
              <w:jc w:val="right"/>
            </w:pPr>
          </w:p>
        </w:tc>
      </w:tr>
      <w:tr w14:paraId="1E22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25B1FEA8">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14:paraId="1408409F">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14:paraId="683790E8">
            <w:pPr>
              <w:jc w:val="right"/>
            </w:pPr>
          </w:p>
        </w:tc>
        <w:tc>
          <w:tcPr>
            <w:tcW w:w="1749" w:type="dxa"/>
            <w:shd w:val="clear" w:color="auto" w:fill="auto"/>
            <w:vAlign w:val="center"/>
          </w:tcPr>
          <w:p w14:paraId="18172C34">
            <w:pPr>
              <w:jc w:val="right"/>
            </w:pPr>
          </w:p>
        </w:tc>
        <w:tc>
          <w:tcPr>
            <w:tcW w:w="1653" w:type="dxa"/>
            <w:vAlign w:val="center"/>
          </w:tcPr>
          <w:p w14:paraId="7DC32EDE">
            <w:pPr>
              <w:jc w:val="right"/>
            </w:pPr>
          </w:p>
        </w:tc>
        <w:tc>
          <w:tcPr>
            <w:tcW w:w="1705" w:type="dxa"/>
            <w:vAlign w:val="center"/>
          </w:tcPr>
          <w:p w14:paraId="043F2596">
            <w:pPr>
              <w:jc w:val="right"/>
            </w:pPr>
          </w:p>
        </w:tc>
      </w:tr>
      <w:tr w14:paraId="3F40B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002AFC7E">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14:paraId="73F15E7B">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14:paraId="4D29647D">
            <w:pPr>
              <w:jc w:val="right"/>
            </w:pPr>
            <w:r>
              <w:t>0.00</w:t>
            </w:r>
          </w:p>
        </w:tc>
        <w:tc>
          <w:tcPr>
            <w:tcW w:w="1749" w:type="dxa"/>
            <w:shd w:val="clear" w:color="auto" w:fill="auto"/>
            <w:vAlign w:val="center"/>
          </w:tcPr>
          <w:p w14:paraId="40F924F2">
            <w:pPr>
              <w:jc w:val="right"/>
            </w:pPr>
            <w:r>
              <w:t>0.00</w:t>
            </w:r>
          </w:p>
        </w:tc>
        <w:tc>
          <w:tcPr>
            <w:tcW w:w="1653" w:type="dxa"/>
            <w:vAlign w:val="center"/>
          </w:tcPr>
          <w:p w14:paraId="7175BFF9">
            <w:pPr>
              <w:jc w:val="right"/>
            </w:pPr>
            <w:r>
              <w:t>0.00</w:t>
            </w:r>
          </w:p>
        </w:tc>
        <w:tc>
          <w:tcPr>
            <w:tcW w:w="1705" w:type="dxa"/>
            <w:vAlign w:val="center"/>
          </w:tcPr>
          <w:p w14:paraId="2844C5FB">
            <w:pPr>
              <w:jc w:val="right"/>
            </w:pPr>
            <w:r>
              <w:t>0.00</w:t>
            </w:r>
          </w:p>
        </w:tc>
      </w:tr>
      <w:tr w14:paraId="493C7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6AA86C5D">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14:paraId="7A2F1C30">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14:paraId="7CC2BCA2">
            <w:pPr>
              <w:jc w:val="right"/>
            </w:pPr>
          </w:p>
        </w:tc>
        <w:tc>
          <w:tcPr>
            <w:tcW w:w="1749" w:type="dxa"/>
            <w:shd w:val="clear" w:color="auto" w:fill="auto"/>
            <w:vAlign w:val="center"/>
          </w:tcPr>
          <w:p w14:paraId="2B4A7F38">
            <w:pPr>
              <w:jc w:val="right"/>
            </w:pPr>
          </w:p>
        </w:tc>
        <w:tc>
          <w:tcPr>
            <w:tcW w:w="1653" w:type="dxa"/>
            <w:vAlign w:val="center"/>
          </w:tcPr>
          <w:p w14:paraId="68916E36">
            <w:pPr>
              <w:jc w:val="right"/>
            </w:pPr>
          </w:p>
        </w:tc>
        <w:tc>
          <w:tcPr>
            <w:tcW w:w="1705" w:type="dxa"/>
            <w:vAlign w:val="center"/>
          </w:tcPr>
          <w:p w14:paraId="48AF5F2A">
            <w:pPr>
              <w:jc w:val="right"/>
            </w:pPr>
          </w:p>
        </w:tc>
      </w:tr>
      <w:tr w14:paraId="6032A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6B3D93BA">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14:paraId="422EB811">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14:paraId="120135E9">
            <w:pPr>
              <w:jc w:val="right"/>
            </w:pPr>
            <w:r>
              <w:t>0.00</w:t>
            </w:r>
          </w:p>
        </w:tc>
        <w:tc>
          <w:tcPr>
            <w:tcW w:w="1749" w:type="dxa"/>
            <w:shd w:val="clear" w:color="auto" w:fill="auto"/>
            <w:vAlign w:val="center"/>
          </w:tcPr>
          <w:p w14:paraId="25EDE551">
            <w:pPr>
              <w:jc w:val="right"/>
            </w:pPr>
            <w:r>
              <w:t>0.00</w:t>
            </w:r>
          </w:p>
        </w:tc>
        <w:tc>
          <w:tcPr>
            <w:tcW w:w="1653" w:type="dxa"/>
            <w:vAlign w:val="center"/>
          </w:tcPr>
          <w:p w14:paraId="41C6BADC">
            <w:pPr>
              <w:jc w:val="right"/>
            </w:pPr>
            <w:r>
              <w:t>0.00</w:t>
            </w:r>
          </w:p>
        </w:tc>
        <w:tc>
          <w:tcPr>
            <w:tcW w:w="1705" w:type="dxa"/>
            <w:vAlign w:val="center"/>
          </w:tcPr>
          <w:p w14:paraId="5C2442A3">
            <w:pPr>
              <w:jc w:val="right"/>
            </w:pPr>
            <w:r>
              <w:t>0.00</w:t>
            </w:r>
          </w:p>
        </w:tc>
      </w:tr>
      <w:tr w14:paraId="761F2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5CC1E34E">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14:paraId="1A9AC96C">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14:paraId="7EBC2465">
            <w:pPr>
              <w:jc w:val="right"/>
            </w:pPr>
            <w:r>
              <w:t>0.00</w:t>
            </w:r>
          </w:p>
        </w:tc>
        <w:tc>
          <w:tcPr>
            <w:tcW w:w="1749" w:type="dxa"/>
            <w:shd w:val="clear" w:color="auto" w:fill="auto"/>
            <w:vAlign w:val="center"/>
          </w:tcPr>
          <w:p w14:paraId="15997BB5">
            <w:pPr>
              <w:jc w:val="right"/>
            </w:pPr>
            <w:r>
              <w:t>0.00</w:t>
            </w:r>
          </w:p>
        </w:tc>
        <w:tc>
          <w:tcPr>
            <w:tcW w:w="1653" w:type="dxa"/>
            <w:vAlign w:val="center"/>
          </w:tcPr>
          <w:p w14:paraId="434249BA">
            <w:pPr>
              <w:jc w:val="right"/>
            </w:pPr>
            <w:r>
              <w:t>0.00</w:t>
            </w:r>
          </w:p>
        </w:tc>
        <w:tc>
          <w:tcPr>
            <w:tcW w:w="1705" w:type="dxa"/>
            <w:vAlign w:val="center"/>
          </w:tcPr>
          <w:p w14:paraId="2CB964A4">
            <w:pPr>
              <w:jc w:val="right"/>
            </w:pPr>
            <w:r>
              <w:t>0.00</w:t>
            </w:r>
          </w:p>
        </w:tc>
      </w:tr>
      <w:tr w14:paraId="1F73E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691DDE3E">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14:paraId="5EA0C6C1">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14:paraId="38D309F3">
            <w:pPr>
              <w:jc w:val="right"/>
            </w:pPr>
          </w:p>
        </w:tc>
        <w:tc>
          <w:tcPr>
            <w:tcW w:w="1749" w:type="dxa"/>
            <w:shd w:val="clear" w:color="auto" w:fill="auto"/>
            <w:vAlign w:val="center"/>
          </w:tcPr>
          <w:p w14:paraId="3A1BBAF6">
            <w:pPr>
              <w:jc w:val="right"/>
            </w:pPr>
          </w:p>
        </w:tc>
        <w:tc>
          <w:tcPr>
            <w:tcW w:w="1653" w:type="dxa"/>
            <w:vAlign w:val="center"/>
          </w:tcPr>
          <w:p w14:paraId="64AF5988">
            <w:pPr>
              <w:jc w:val="right"/>
            </w:pPr>
          </w:p>
        </w:tc>
        <w:tc>
          <w:tcPr>
            <w:tcW w:w="1705" w:type="dxa"/>
            <w:vAlign w:val="center"/>
          </w:tcPr>
          <w:p w14:paraId="0C02E5DA">
            <w:pPr>
              <w:jc w:val="right"/>
            </w:pPr>
          </w:p>
        </w:tc>
      </w:tr>
      <w:tr w14:paraId="6B86C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4CD2590A">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14:paraId="717DF836">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14:paraId="1622C682">
            <w:pPr>
              <w:jc w:val="right"/>
            </w:pPr>
            <w:r>
              <w:t>85,477,423.04</w:t>
            </w:r>
          </w:p>
        </w:tc>
        <w:tc>
          <w:tcPr>
            <w:tcW w:w="1749" w:type="dxa"/>
            <w:shd w:val="clear" w:color="auto" w:fill="auto"/>
            <w:vAlign w:val="center"/>
          </w:tcPr>
          <w:p w14:paraId="28DC0775">
            <w:pPr>
              <w:jc w:val="right"/>
            </w:pPr>
            <w:r>
              <w:t>5.71</w:t>
            </w:r>
          </w:p>
        </w:tc>
        <w:tc>
          <w:tcPr>
            <w:tcW w:w="1653" w:type="dxa"/>
            <w:vAlign w:val="center"/>
          </w:tcPr>
          <w:p w14:paraId="48E76319">
            <w:pPr>
              <w:jc w:val="right"/>
            </w:pPr>
            <w:r>
              <w:t>0.00</w:t>
            </w:r>
          </w:p>
        </w:tc>
        <w:tc>
          <w:tcPr>
            <w:tcW w:w="1705" w:type="dxa"/>
            <w:vAlign w:val="center"/>
          </w:tcPr>
          <w:p w14:paraId="027B2A6E">
            <w:pPr>
              <w:jc w:val="right"/>
            </w:pPr>
            <w:r>
              <w:t>0.00</w:t>
            </w:r>
          </w:p>
        </w:tc>
      </w:tr>
      <w:tr w14:paraId="48A91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265C98A7">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14:paraId="6BB24729">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14:paraId="242C3D50">
            <w:pPr>
              <w:jc w:val="right"/>
            </w:pPr>
            <w:r>
              <w:t>0.00</w:t>
            </w:r>
          </w:p>
        </w:tc>
        <w:tc>
          <w:tcPr>
            <w:tcW w:w="1749" w:type="dxa"/>
            <w:shd w:val="clear" w:color="auto" w:fill="auto"/>
            <w:vAlign w:val="center"/>
          </w:tcPr>
          <w:p w14:paraId="7C0A836B">
            <w:pPr>
              <w:jc w:val="right"/>
            </w:pPr>
            <w:r>
              <w:t>0.00</w:t>
            </w:r>
          </w:p>
        </w:tc>
        <w:tc>
          <w:tcPr>
            <w:tcW w:w="1653" w:type="dxa"/>
            <w:vAlign w:val="center"/>
          </w:tcPr>
          <w:p w14:paraId="739F2A71">
            <w:pPr>
              <w:jc w:val="right"/>
            </w:pPr>
            <w:r>
              <w:t>0.00</w:t>
            </w:r>
          </w:p>
        </w:tc>
        <w:tc>
          <w:tcPr>
            <w:tcW w:w="1705" w:type="dxa"/>
            <w:vAlign w:val="center"/>
          </w:tcPr>
          <w:p w14:paraId="521A8021">
            <w:pPr>
              <w:jc w:val="right"/>
            </w:pPr>
            <w:r>
              <w:t>0.00</w:t>
            </w:r>
          </w:p>
        </w:tc>
      </w:tr>
      <w:tr w14:paraId="6AEC8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3F1C9983">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14:paraId="72E9483C">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14:paraId="3391B7E7">
            <w:pPr>
              <w:jc w:val="right"/>
            </w:pPr>
            <w:r>
              <w:t>0.00</w:t>
            </w:r>
          </w:p>
        </w:tc>
        <w:tc>
          <w:tcPr>
            <w:tcW w:w="1749" w:type="dxa"/>
            <w:shd w:val="clear" w:color="auto" w:fill="auto"/>
            <w:vAlign w:val="center"/>
          </w:tcPr>
          <w:p w14:paraId="0BDE81A9">
            <w:pPr>
              <w:jc w:val="right"/>
            </w:pPr>
            <w:r>
              <w:t>0.00</w:t>
            </w:r>
          </w:p>
        </w:tc>
        <w:tc>
          <w:tcPr>
            <w:tcW w:w="1653" w:type="dxa"/>
            <w:vAlign w:val="center"/>
          </w:tcPr>
          <w:p w14:paraId="3460F32E">
            <w:pPr>
              <w:jc w:val="right"/>
            </w:pPr>
            <w:r>
              <w:t>0.00</w:t>
            </w:r>
          </w:p>
        </w:tc>
        <w:tc>
          <w:tcPr>
            <w:tcW w:w="1705" w:type="dxa"/>
            <w:vAlign w:val="center"/>
          </w:tcPr>
          <w:p w14:paraId="5461A686">
            <w:pPr>
              <w:jc w:val="right"/>
            </w:pPr>
            <w:r>
              <w:t>0.00</w:t>
            </w:r>
          </w:p>
        </w:tc>
      </w:tr>
      <w:tr w14:paraId="4855E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14:paraId="1293C150">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14:paraId="1AD8286A">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14:paraId="576D9C5F">
            <w:pPr>
              <w:jc w:val="right"/>
            </w:pPr>
            <w:r>
              <w:t>49,098,606.57</w:t>
            </w:r>
          </w:p>
        </w:tc>
        <w:tc>
          <w:tcPr>
            <w:tcW w:w="1749" w:type="dxa"/>
            <w:shd w:val="clear" w:color="auto" w:fill="auto"/>
            <w:vAlign w:val="center"/>
          </w:tcPr>
          <w:p w14:paraId="1BA2A17C">
            <w:pPr>
              <w:jc w:val="right"/>
            </w:pPr>
            <w:r>
              <w:t>3.28</w:t>
            </w:r>
          </w:p>
        </w:tc>
        <w:tc>
          <w:tcPr>
            <w:tcW w:w="1653" w:type="dxa"/>
            <w:vAlign w:val="center"/>
          </w:tcPr>
          <w:p w14:paraId="3954CB01">
            <w:pPr>
              <w:jc w:val="right"/>
            </w:pPr>
            <w:r>
              <w:t>0.00</w:t>
            </w:r>
          </w:p>
        </w:tc>
        <w:tc>
          <w:tcPr>
            <w:tcW w:w="1705" w:type="dxa"/>
            <w:vAlign w:val="center"/>
          </w:tcPr>
          <w:p w14:paraId="5E9C0F99">
            <w:pPr>
              <w:jc w:val="right"/>
            </w:pPr>
            <w:r>
              <w:t>0.00</w:t>
            </w:r>
          </w:p>
        </w:tc>
      </w:tr>
      <w:tr w14:paraId="18CF6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14:paraId="5C53E63E">
            <w:pPr>
              <w:jc w:val="left"/>
              <w:rPr>
                <w:rFonts w:ascii="宋体" w:hAnsi="宋体"/>
                <w:szCs w:val="21"/>
              </w:rPr>
            </w:pPr>
          </w:p>
        </w:tc>
        <w:tc>
          <w:tcPr>
            <w:tcW w:w="1447" w:type="dxa"/>
            <w:shd w:val="clear" w:color="auto" w:fill="auto"/>
          </w:tcPr>
          <w:p w14:paraId="1943C313">
            <w:pPr>
              <w:jc w:val="left"/>
              <w:rPr>
                <w:rFonts w:ascii="宋体" w:hAnsi="宋体"/>
                <w:szCs w:val="21"/>
              </w:rPr>
            </w:pPr>
            <w:r>
              <w:rPr>
                <w:rFonts w:hint="eastAsia" w:ascii="宋体" w:hAnsi="宋体"/>
                <w:szCs w:val="21"/>
              </w:rPr>
              <w:t>合计</w:t>
            </w:r>
          </w:p>
        </w:tc>
        <w:tc>
          <w:tcPr>
            <w:tcW w:w="1697" w:type="dxa"/>
            <w:shd w:val="clear" w:color="auto" w:fill="auto"/>
          </w:tcPr>
          <w:p w14:paraId="3461DAD4">
            <w:pPr>
              <w:jc w:val="right"/>
            </w:pPr>
            <w:r>
              <w:t>1,497,721,884.30</w:t>
            </w:r>
          </w:p>
        </w:tc>
        <w:tc>
          <w:tcPr>
            <w:tcW w:w="1749" w:type="dxa"/>
            <w:shd w:val="clear" w:color="auto" w:fill="auto"/>
          </w:tcPr>
          <w:p w14:paraId="20B60557">
            <w:pPr>
              <w:jc w:val="right"/>
            </w:pPr>
            <w:r>
              <w:t>100.00</w:t>
            </w:r>
          </w:p>
        </w:tc>
        <w:tc>
          <w:tcPr>
            <w:tcW w:w="1653" w:type="dxa"/>
          </w:tcPr>
          <w:p w14:paraId="56355978">
            <w:pPr>
              <w:jc w:val="right"/>
            </w:pPr>
            <w:r>
              <w:t>0.00</w:t>
            </w:r>
          </w:p>
        </w:tc>
        <w:tc>
          <w:tcPr>
            <w:tcW w:w="1705" w:type="dxa"/>
          </w:tcPr>
          <w:p w14:paraId="23B7B449">
            <w:pPr>
              <w:jc w:val="right"/>
            </w:pPr>
            <w:r>
              <w:t>0.00</w:t>
            </w:r>
          </w:p>
        </w:tc>
      </w:tr>
    </w:tbl>
    <w:p w14:paraId="7C92ACED">
      <w:pPr>
        <w:ind w:left="420" w:leftChars="200"/>
        <w:jc w:val="left"/>
        <w:rPr>
          <w:rFonts w:ascii="宋体" w:hAnsi="宋体"/>
          <w:sz w:val="24"/>
        </w:rPr>
      </w:pPr>
    </w:p>
    <w:p w14:paraId="0B63277F">
      <w:pPr>
        <w:ind w:left="420" w:leftChars="200"/>
        <w:jc w:val="left"/>
        <w:rPr>
          <w:rFonts w:asciiTheme="minorEastAsia" w:hAnsiTheme="minorEastAsia" w:eastAsiaTheme="minorEastAsia"/>
          <w:sz w:val="24"/>
        </w:rPr>
      </w:pPr>
    </w:p>
    <w:p w14:paraId="2DB71EF3">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14:paraId="4BFEA50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14:paraId="371F9DB1">
      <w:pPr>
        <w:widowControl/>
        <w:jc w:val="left"/>
        <w:rPr>
          <w:rFonts w:ascii="宋体" w:hAnsi="宋体"/>
          <w:sz w:val="24"/>
        </w:rPr>
      </w:pPr>
    </w:p>
    <w:p w14:paraId="7DC0D47A">
      <w:pPr>
        <w:pStyle w:val="41"/>
        <w:spacing w:before="156" w:after="156"/>
        <w:rPr>
          <w:b w:val="0"/>
        </w:rPr>
      </w:pPr>
      <w:r>
        <w:rPr>
          <w:rFonts w:hint="eastAsia"/>
          <w:b w:val="0"/>
        </w:rPr>
        <w:t>报告期末占资产净值比例大小排序的前十项资产</w:t>
      </w:r>
      <w:r>
        <w:rPr>
          <w:b w:val="0"/>
        </w:rPr>
        <w:t>明细</w:t>
      </w:r>
    </w:p>
    <w:p w14:paraId="5F0BFC61">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14:paraId="23C01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14:paraId="72E8B8F5">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14:paraId="3A442ED7">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14:paraId="7B61B29D">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14:paraId="23D9AFCE">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14:paraId="072DA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14:paraId="267C7380">
            <w:pPr>
              <w:jc w:val="center"/>
              <w:rPr>
                <w:szCs w:val="21"/>
              </w:rPr>
            </w:pPr>
            <w:r>
              <w:rPr>
                <w:szCs w:val="21"/>
              </w:rPr>
              <w:t>1</w:t>
            </w:r>
          </w:p>
        </w:tc>
        <w:tc>
          <w:tcPr>
            <w:tcW w:w="3159" w:type="dxa"/>
            <w:shd w:val="clear" w:color="auto" w:fill="auto"/>
            <w:vAlign w:val="center"/>
          </w:tcPr>
          <w:p w14:paraId="256B92DB">
            <w:pPr>
              <w:rPr>
                <w:rFonts w:asciiTheme="majorEastAsia" w:hAnsiTheme="majorEastAsia" w:eastAsiaTheme="majorEastAsia"/>
                <w:szCs w:val="21"/>
              </w:rPr>
            </w:pPr>
            <w:r>
              <w:rPr>
                <w:rFonts w:asciiTheme="majorEastAsia" w:hAnsiTheme="majorEastAsia" w:eastAsiaTheme="majorEastAsia"/>
                <w:szCs w:val="21"/>
              </w:rPr>
              <w:t>25长沙银行CD281</w:t>
            </w:r>
          </w:p>
        </w:tc>
        <w:tc>
          <w:tcPr>
            <w:tcW w:w="2693" w:type="dxa"/>
            <w:shd w:val="clear" w:color="auto" w:fill="auto"/>
            <w:vAlign w:val="center"/>
          </w:tcPr>
          <w:p w14:paraId="0AB67A25">
            <w:pPr>
              <w:jc w:val="right"/>
            </w:pPr>
            <w:r>
              <w:t>79,983,736.77</w:t>
            </w:r>
          </w:p>
        </w:tc>
        <w:tc>
          <w:tcPr>
            <w:tcW w:w="2431" w:type="dxa"/>
            <w:shd w:val="clear" w:color="auto" w:fill="auto"/>
            <w:vAlign w:val="center"/>
          </w:tcPr>
          <w:p w14:paraId="037F95CF">
            <w:pPr>
              <w:jc w:val="right"/>
            </w:pPr>
            <w:bookmarkStart w:id="3" w:name="OLE_LINK6"/>
            <w:bookmarkEnd w:id="3"/>
            <w:bookmarkStart w:id="4" w:name="OLE_LINK5"/>
            <w:bookmarkEnd w:id="4"/>
            <w:r>
              <w:rPr>
                <w:rFonts w:hint="eastAsia"/>
              </w:rPr>
              <w:t>5.53</w:t>
            </w:r>
          </w:p>
        </w:tc>
      </w:tr>
      <w:tr w14:paraId="2113D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651B0ECF">
            <w:pPr>
              <w:ind w:hanging="1"/>
              <w:jc w:val="center"/>
              <w:rPr>
                <w:szCs w:val="21"/>
              </w:rPr>
            </w:pPr>
            <w:r>
              <w:rPr>
                <w:b w:val="0"/>
                <w:i w:val="0"/>
                <w:strike w:val="0"/>
                <w:u w:val="none"/>
              </w:rPr>
              <w:t>2</w:t>
            </w:r>
          </w:p>
        </w:tc>
        <w:tc>
          <w:tcPr>
            <w:tcW w:w="3159" w:type="dxa"/>
            <w:shd w:val="clear" w:color="auto" w:fill="auto"/>
            <w:vAlign w:val="center"/>
          </w:tcPr>
          <w:p w14:paraId="11A3DE7F">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23达州02</w:t>
            </w:r>
          </w:p>
        </w:tc>
        <w:tc>
          <w:tcPr>
            <w:tcW w:w="2693" w:type="dxa"/>
            <w:shd w:val="clear" w:color="auto" w:fill="auto"/>
            <w:vAlign w:val="center"/>
          </w:tcPr>
          <w:p w14:paraId="0AC2821A">
            <w:pPr>
              <w:ind w:hanging="1"/>
              <w:jc w:val="right"/>
            </w:pPr>
            <w:r>
              <w:rPr>
                <w:b w:val="0"/>
                <w:i w:val="0"/>
                <w:strike w:val="0"/>
                <w:u w:val="none"/>
              </w:rPr>
              <w:t>67,066,301.37</w:t>
            </w:r>
          </w:p>
        </w:tc>
        <w:tc>
          <w:tcPr>
            <w:tcW w:w="2431" w:type="dxa"/>
            <w:shd w:val="clear" w:color="auto" w:fill="auto"/>
            <w:vAlign w:val="center"/>
          </w:tcPr>
          <w:p w14:paraId="31C0D72A">
            <w:pPr>
              <w:ind w:hanging="1"/>
              <w:jc w:val="right"/>
            </w:pPr>
            <w:r>
              <w:rPr>
                <w:rFonts w:hint="eastAsia"/>
                <w:b w:val="0"/>
                <w:i w:val="0"/>
                <w:strike w:val="0"/>
                <w:u w:val="none"/>
              </w:rPr>
              <w:t>4.63</w:t>
            </w:r>
          </w:p>
        </w:tc>
      </w:tr>
      <w:tr w14:paraId="30FAB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48A14DE5">
            <w:pPr>
              <w:ind w:hanging="1"/>
              <w:jc w:val="center"/>
              <w:rPr>
                <w:szCs w:val="21"/>
              </w:rPr>
            </w:pPr>
            <w:r>
              <w:rPr>
                <w:b w:val="0"/>
                <w:i w:val="0"/>
                <w:strike w:val="0"/>
                <w:u w:val="none"/>
              </w:rPr>
              <w:t>3</w:t>
            </w:r>
          </w:p>
        </w:tc>
        <w:tc>
          <w:tcPr>
            <w:tcW w:w="3159" w:type="dxa"/>
            <w:shd w:val="clear" w:color="auto" w:fill="auto"/>
            <w:vAlign w:val="center"/>
          </w:tcPr>
          <w:p w14:paraId="087B0A25">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23达州高科MTN001</w:t>
            </w:r>
          </w:p>
        </w:tc>
        <w:tc>
          <w:tcPr>
            <w:tcW w:w="2693" w:type="dxa"/>
            <w:shd w:val="clear" w:color="auto" w:fill="auto"/>
            <w:vAlign w:val="center"/>
          </w:tcPr>
          <w:p w14:paraId="1D0F59DE">
            <w:pPr>
              <w:ind w:hanging="1"/>
              <w:jc w:val="right"/>
            </w:pPr>
            <w:r>
              <w:rPr>
                <w:b w:val="0"/>
                <w:i w:val="0"/>
                <w:strike w:val="0"/>
                <w:u w:val="none"/>
              </w:rPr>
              <w:t>53,580,871.23</w:t>
            </w:r>
          </w:p>
        </w:tc>
        <w:tc>
          <w:tcPr>
            <w:tcW w:w="2431" w:type="dxa"/>
            <w:shd w:val="clear" w:color="auto" w:fill="auto"/>
            <w:vAlign w:val="center"/>
          </w:tcPr>
          <w:p w14:paraId="40254AC1">
            <w:pPr>
              <w:ind w:hanging="1"/>
              <w:jc w:val="right"/>
            </w:pPr>
            <w:r>
              <w:rPr>
                <w:rFonts w:hint="eastAsia"/>
                <w:b w:val="0"/>
                <w:i w:val="0"/>
                <w:strike w:val="0"/>
                <w:u w:val="none"/>
              </w:rPr>
              <w:t>3.70</w:t>
            </w:r>
          </w:p>
        </w:tc>
      </w:tr>
      <w:tr w14:paraId="6B41C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1A63A910">
            <w:pPr>
              <w:ind w:hanging="1"/>
              <w:jc w:val="center"/>
              <w:rPr>
                <w:szCs w:val="21"/>
              </w:rPr>
            </w:pPr>
            <w:r>
              <w:rPr>
                <w:b w:val="0"/>
                <w:i w:val="0"/>
                <w:strike w:val="0"/>
                <w:u w:val="none"/>
              </w:rPr>
              <w:t>4</w:t>
            </w:r>
          </w:p>
        </w:tc>
        <w:tc>
          <w:tcPr>
            <w:tcW w:w="3159" w:type="dxa"/>
            <w:shd w:val="clear" w:color="auto" w:fill="auto"/>
            <w:vAlign w:val="center"/>
          </w:tcPr>
          <w:p w14:paraId="26AA6433">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23广安MTN001</w:t>
            </w:r>
          </w:p>
        </w:tc>
        <w:tc>
          <w:tcPr>
            <w:tcW w:w="2693" w:type="dxa"/>
            <w:shd w:val="clear" w:color="auto" w:fill="auto"/>
            <w:vAlign w:val="center"/>
          </w:tcPr>
          <w:p w14:paraId="3F85F057">
            <w:pPr>
              <w:ind w:hanging="1"/>
              <w:jc w:val="right"/>
            </w:pPr>
            <w:r>
              <w:rPr>
                <w:b w:val="0"/>
                <w:i w:val="0"/>
                <w:strike w:val="0"/>
                <w:u w:val="none"/>
              </w:rPr>
              <w:t>52,016,506.85</w:t>
            </w:r>
          </w:p>
        </w:tc>
        <w:tc>
          <w:tcPr>
            <w:tcW w:w="2431" w:type="dxa"/>
            <w:shd w:val="clear" w:color="auto" w:fill="auto"/>
            <w:vAlign w:val="center"/>
          </w:tcPr>
          <w:p w14:paraId="4F520895">
            <w:pPr>
              <w:ind w:hanging="1"/>
              <w:jc w:val="right"/>
            </w:pPr>
            <w:r>
              <w:rPr>
                <w:rFonts w:hint="eastAsia"/>
                <w:b w:val="0"/>
                <w:i w:val="0"/>
                <w:strike w:val="0"/>
                <w:u w:val="none"/>
              </w:rPr>
              <w:t>3.59</w:t>
            </w:r>
          </w:p>
        </w:tc>
      </w:tr>
      <w:tr w14:paraId="1D585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2189CE49">
            <w:pPr>
              <w:ind w:hanging="1"/>
              <w:jc w:val="center"/>
              <w:rPr>
                <w:szCs w:val="21"/>
              </w:rPr>
            </w:pPr>
            <w:r>
              <w:rPr>
                <w:b w:val="0"/>
                <w:i w:val="0"/>
                <w:strike w:val="0"/>
                <w:u w:val="none"/>
              </w:rPr>
              <w:t>5</w:t>
            </w:r>
          </w:p>
        </w:tc>
        <w:tc>
          <w:tcPr>
            <w:tcW w:w="3159" w:type="dxa"/>
            <w:shd w:val="clear" w:color="auto" w:fill="auto"/>
            <w:vAlign w:val="center"/>
          </w:tcPr>
          <w:p w14:paraId="610E4AD3">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23彭城01</w:t>
            </w:r>
          </w:p>
        </w:tc>
        <w:tc>
          <w:tcPr>
            <w:tcW w:w="2693" w:type="dxa"/>
            <w:shd w:val="clear" w:color="auto" w:fill="auto"/>
            <w:vAlign w:val="center"/>
          </w:tcPr>
          <w:p w14:paraId="6B1FF9B8">
            <w:pPr>
              <w:ind w:hanging="1"/>
              <w:jc w:val="right"/>
            </w:pPr>
            <w:r>
              <w:rPr>
                <w:b w:val="0"/>
                <w:i w:val="0"/>
                <w:strike w:val="0"/>
                <w:u w:val="none"/>
              </w:rPr>
              <w:t>49,015,385.75</w:t>
            </w:r>
          </w:p>
        </w:tc>
        <w:tc>
          <w:tcPr>
            <w:tcW w:w="2431" w:type="dxa"/>
            <w:shd w:val="clear" w:color="auto" w:fill="auto"/>
            <w:vAlign w:val="center"/>
          </w:tcPr>
          <w:p w14:paraId="0AD907CA">
            <w:pPr>
              <w:ind w:hanging="1"/>
              <w:jc w:val="right"/>
            </w:pPr>
            <w:r>
              <w:rPr>
                <w:rFonts w:hint="eastAsia"/>
                <w:b w:val="0"/>
                <w:i w:val="0"/>
                <w:strike w:val="0"/>
                <w:u w:val="none"/>
              </w:rPr>
              <w:t>3.39</w:t>
            </w:r>
          </w:p>
        </w:tc>
      </w:tr>
      <w:tr w14:paraId="0A430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3D601DAB">
            <w:pPr>
              <w:ind w:hanging="1"/>
              <w:jc w:val="center"/>
              <w:rPr>
                <w:szCs w:val="21"/>
              </w:rPr>
            </w:pPr>
            <w:r>
              <w:rPr>
                <w:b w:val="0"/>
                <w:i w:val="0"/>
                <w:strike w:val="0"/>
                <w:u w:val="none"/>
              </w:rPr>
              <w:t>6</w:t>
            </w:r>
          </w:p>
        </w:tc>
        <w:tc>
          <w:tcPr>
            <w:tcW w:w="3159" w:type="dxa"/>
            <w:shd w:val="clear" w:color="auto" w:fill="auto"/>
            <w:vAlign w:val="center"/>
          </w:tcPr>
          <w:p w14:paraId="331E6129">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21攀国投</w:t>
            </w:r>
          </w:p>
        </w:tc>
        <w:tc>
          <w:tcPr>
            <w:tcW w:w="2693" w:type="dxa"/>
            <w:shd w:val="clear" w:color="auto" w:fill="auto"/>
            <w:vAlign w:val="center"/>
          </w:tcPr>
          <w:p w14:paraId="5F321030">
            <w:pPr>
              <w:ind w:hanging="1"/>
              <w:jc w:val="right"/>
            </w:pPr>
            <w:r>
              <w:rPr>
                <w:b w:val="0"/>
                <w:i w:val="0"/>
                <w:strike w:val="0"/>
                <w:u w:val="none"/>
              </w:rPr>
              <w:t>45,485,136.99</w:t>
            </w:r>
          </w:p>
        </w:tc>
        <w:tc>
          <w:tcPr>
            <w:tcW w:w="2431" w:type="dxa"/>
            <w:shd w:val="clear" w:color="auto" w:fill="auto"/>
            <w:vAlign w:val="center"/>
          </w:tcPr>
          <w:p w14:paraId="14618E3C">
            <w:pPr>
              <w:ind w:hanging="1"/>
              <w:jc w:val="right"/>
            </w:pPr>
            <w:r>
              <w:rPr>
                <w:rFonts w:hint="eastAsia"/>
                <w:b w:val="0"/>
                <w:i w:val="0"/>
                <w:strike w:val="0"/>
                <w:u w:val="none"/>
              </w:rPr>
              <w:t>3.14</w:t>
            </w:r>
          </w:p>
        </w:tc>
      </w:tr>
      <w:tr w14:paraId="38892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3DC883EE">
            <w:pPr>
              <w:ind w:hanging="1"/>
              <w:jc w:val="center"/>
              <w:rPr>
                <w:szCs w:val="21"/>
              </w:rPr>
            </w:pPr>
            <w:r>
              <w:rPr>
                <w:b w:val="0"/>
                <w:i w:val="0"/>
                <w:strike w:val="0"/>
                <w:u w:val="none"/>
              </w:rPr>
              <w:t>7</w:t>
            </w:r>
          </w:p>
        </w:tc>
        <w:tc>
          <w:tcPr>
            <w:tcW w:w="3159" w:type="dxa"/>
            <w:shd w:val="clear" w:color="auto" w:fill="auto"/>
            <w:vAlign w:val="center"/>
          </w:tcPr>
          <w:p w14:paraId="0A9E5D3B">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24峨眉01</w:t>
            </w:r>
          </w:p>
        </w:tc>
        <w:tc>
          <w:tcPr>
            <w:tcW w:w="2693" w:type="dxa"/>
            <w:shd w:val="clear" w:color="auto" w:fill="auto"/>
            <w:vAlign w:val="center"/>
          </w:tcPr>
          <w:p w14:paraId="243E41FA">
            <w:pPr>
              <w:ind w:hanging="1"/>
              <w:jc w:val="right"/>
            </w:pPr>
            <w:r>
              <w:rPr>
                <w:b w:val="0"/>
                <w:i w:val="0"/>
                <w:strike w:val="0"/>
                <w:u w:val="none"/>
              </w:rPr>
              <w:t>42,261,863.01</w:t>
            </w:r>
          </w:p>
        </w:tc>
        <w:tc>
          <w:tcPr>
            <w:tcW w:w="2431" w:type="dxa"/>
            <w:shd w:val="clear" w:color="auto" w:fill="auto"/>
            <w:vAlign w:val="center"/>
          </w:tcPr>
          <w:p w14:paraId="27767CC6">
            <w:pPr>
              <w:ind w:hanging="1"/>
              <w:jc w:val="right"/>
            </w:pPr>
            <w:r>
              <w:rPr>
                <w:rFonts w:hint="eastAsia"/>
                <w:b w:val="0"/>
                <w:i w:val="0"/>
                <w:strike w:val="0"/>
                <w:u w:val="none"/>
              </w:rPr>
              <w:t>2.92</w:t>
            </w:r>
          </w:p>
        </w:tc>
      </w:tr>
      <w:tr w14:paraId="1D4DB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64D9E825">
            <w:pPr>
              <w:ind w:hanging="1"/>
              <w:jc w:val="center"/>
              <w:rPr>
                <w:szCs w:val="21"/>
              </w:rPr>
            </w:pPr>
            <w:r>
              <w:rPr>
                <w:b w:val="0"/>
                <w:i w:val="0"/>
                <w:strike w:val="0"/>
                <w:u w:val="none"/>
              </w:rPr>
              <w:t>8</w:t>
            </w:r>
          </w:p>
        </w:tc>
        <w:tc>
          <w:tcPr>
            <w:tcW w:w="3159" w:type="dxa"/>
            <w:shd w:val="clear" w:color="auto" w:fill="auto"/>
            <w:vAlign w:val="center"/>
          </w:tcPr>
          <w:p w14:paraId="5AC764ED">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21眉山发展PPN001</w:t>
            </w:r>
          </w:p>
        </w:tc>
        <w:tc>
          <w:tcPr>
            <w:tcW w:w="2693" w:type="dxa"/>
            <w:shd w:val="clear" w:color="auto" w:fill="auto"/>
            <w:vAlign w:val="center"/>
          </w:tcPr>
          <w:p w14:paraId="51ECC36B">
            <w:pPr>
              <w:ind w:hanging="1"/>
              <w:jc w:val="right"/>
            </w:pPr>
            <w:r>
              <w:rPr>
                <w:b w:val="0"/>
                <w:i w:val="0"/>
                <w:strike w:val="0"/>
                <w:u w:val="none"/>
              </w:rPr>
              <w:t>40,664,054.79</w:t>
            </w:r>
          </w:p>
        </w:tc>
        <w:tc>
          <w:tcPr>
            <w:tcW w:w="2431" w:type="dxa"/>
            <w:shd w:val="clear" w:color="auto" w:fill="auto"/>
            <w:vAlign w:val="center"/>
          </w:tcPr>
          <w:p w14:paraId="57619DFA">
            <w:pPr>
              <w:ind w:hanging="1"/>
              <w:jc w:val="right"/>
            </w:pPr>
            <w:r>
              <w:rPr>
                <w:rFonts w:hint="eastAsia"/>
                <w:b w:val="0"/>
                <w:i w:val="0"/>
                <w:strike w:val="0"/>
                <w:u w:val="none"/>
              </w:rPr>
              <w:t>2.81</w:t>
            </w:r>
          </w:p>
        </w:tc>
      </w:tr>
      <w:tr w14:paraId="2269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087BC987">
            <w:pPr>
              <w:ind w:hanging="1"/>
              <w:jc w:val="center"/>
              <w:rPr>
                <w:szCs w:val="21"/>
              </w:rPr>
            </w:pPr>
            <w:r>
              <w:rPr>
                <w:b w:val="0"/>
                <w:i w:val="0"/>
                <w:strike w:val="0"/>
                <w:u w:val="none"/>
              </w:rPr>
              <w:t>9</w:t>
            </w:r>
          </w:p>
        </w:tc>
        <w:tc>
          <w:tcPr>
            <w:tcW w:w="3159" w:type="dxa"/>
            <w:shd w:val="clear" w:color="auto" w:fill="auto"/>
            <w:vAlign w:val="center"/>
          </w:tcPr>
          <w:p w14:paraId="73853043">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25天津农村商业银行CD070</w:t>
            </w:r>
          </w:p>
        </w:tc>
        <w:tc>
          <w:tcPr>
            <w:tcW w:w="2693" w:type="dxa"/>
            <w:shd w:val="clear" w:color="auto" w:fill="auto"/>
            <w:vAlign w:val="center"/>
          </w:tcPr>
          <w:p w14:paraId="4B1055DF">
            <w:pPr>
              <w:ind w:hanging="1"/>
              <w:jc w:val="right"/>
            </w:pPr>
            <w:r>
              <w:rPr>
                <w:b w:val="0"/>
                <w:i w:val="0"/>
                <w:strike w:val="0"/>
                <w:u w:val="none"/>
              </w:rPr>
              <w:t>39,564,513.32</w:t>
            </w:r>
          </w:p>
        </w:tc>
        <w:tc>
          <w:tcPr>
            <w:tcW w:w="2431" w:type="dxa"/>
            <w:shd w:val="clear" w:color="auto" w:fill="auto"/>
            <w:vAlign w:val="center"/>
          </w:tcPr>
          <w:p w14:paraId="4A1F3B8C">
            <w:pPr>
              <w:ind w:hanging="1"/>
              <w:jc w:val="right"/>
            </w:pPr>
            <w:r>
              <w:rPr>
                <w:rFonts w:hint="eastAsia"/>
                <w:b w:val="0"/>
                <w:i w:val="0"/>
                <w:strike w:val="0"/>
                <w:u w:val="none"/>
              </w:rPr>
              <w:t>2.73</w:t>
            </w:r>
          </w:p>
        </w:tc>
      </w:tr>
      <w:tr w14:paraId="1ECC5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14:paraId="7327FD04">
            <w:pPr>
              <w:ind w:hanging="1"/>
              <w:jc w:val="center"/>
              <w:rPr>
                <w:szCs w:val="21"/>
              </w:rPr>
            </w:pPr>
            <w:r>
              <w:rPr>
                <w:b w:val="0"/>
                <w:i w:val="0"/>
                <w:strike w:val="0"/>
                <w:u w:val="none"/>
              </w:rPr>
              <w:t>10</w:t>
            </w:r>
          </w:p>
        </w:tc>
        <w:tc>
          <w:tcPr>
            <w:tcW w:w="3159" w:type="dxa"/>
            <w:shd w:val="clear" w:color="auto" w:fill="auto"/>
            <w:vAlign w:val="center"/>
          </w:tcPr>
          <w:p w14:paraId="35257566">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21攀枝城投MTN001</w:t>
            </w:r>
          </w:p>
        </w:tc>
        <w:tc>
          <w:tcPr>
            <w:tcW w:w="2693" w:type="dxa"/>
            <w:shd w:val="clear" w:color="auto" w:fill="auto"/>
            <w:vAlign w:val="center"/>
          </w:tcPr>
          <w:p w14:paraId="4BADD038">
            <w:pPr>
              <w:ind w:hanging="1"/>
              <w:jc w:val="right"/>
            </w:pPr>
            <w:r>
              <w:rPr>
                <w:b w:val="0"/>
                <w:i w:val="0"/>
                <w:strike w:val="0"/>
                <w:u w:val="none"/>
              </w:rPr>
              <w:t>32,523,178.08</w:t>
            </w:r>
          </w:p>
        </w:tc>
        <w:tc>
          <w:tcPr>
            <w:tcW w:w="2431" w:type="dxa"/>
            <w:shd w:val="clear" w:color="auto" w:fill="auto"/>
            <w:vAlign w:val="center"/>
          </w:tcPr>
          <w:p w14:paraId="0C351198">
            <w:pPr>
              <w:ind w:hanging="1"/>
              <w:jc w:val="right"/>
            </w:pPr>
            <w:r>
              <w:rPr>
                <w:rFonts w:hint="eastAsia"/>
                <w:b w:val="0"/>
                <w:i w:val="0"/>
                <w:strike w:val="0"/>
                <w:u w:val="none"/>
              </w:rPr>
              <w:t>2.25</w:t>
            </w:r>
          </w:p>
        </w:tc>
      </w:tr>
    </w:tbl>
    <w:p w14:paraId="22AE74D6">
      <w:pPr>
        <w:rPr>
          <w:rFonts w:ascii="宋体" w:hAnsi="宋体"/>
          <w:sz w:val="24"/>
        </w:rPr>
      </w:pPr>
      <w:r>
        <w:rPr>
          <w:rFonts w:hint="eastAsia" w:ascii="宋体" w:hAnsi="宋体"/>
          <w:sz w:val="24"/>
        </w:rPr>
        <w:t xml:space="preserve"> </w:t>
      </w:r>
    </w:p>
    <w:p w14:paraId="6995B520">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14:paraId="32A1D752">
      <w:pPr>
        <w:pStyle w:val="40"/>
      </w:pPr>
      <w:r>
        <w:t>托管人报告</w:t>
      </w:r>
    </w:p>
    <w:p w14:paraId="2A69A82E">
      <w:pPr>
        <w:spacing w:line="360" w:lineRule="auto"/>
        <w:ind w:right="-107" w:rightChars="-51"/>
        <w:jc w:val="left"/>
        <w:rPr>
          <w:rFonts w:hint="eastAsia" w:ascii="宋体" w:hAnsi="宋体"/>
          <w:szCs w:val="21"/>
        </w:rPr>
      </w:pPr>
      <w:r>
        <w:rPr>
          <w:rFonts w:hint="eastAsia" w:ascii="宋体" w:hAnsi="宋体"/>
          <w:szCs w:val="21"/>
        </w:rPr>
        <w:t>5.1、托管人履职情况</w:t>
      </w:r>
    </w:p>
    <w:p w14:paraId="0A24F00A">
      <w:pPr>
        <w:spacing w:line="360" w:lineRule="auto"/>
        <w:ind w:right="-107" w:rightChars="-51"/>
        <w:jc w:val="left"/>
        <w:rPr>
          <w:rFonts w:hint="eastAsia" w:ascii="宋体" w:hAnsi="宋体"/>
          <w:szCs w:val="21"/>
        </w:rPr>
      </w:pPr>
      <w:r>
        <w:rPr>
          <w:rFonts w:hint="eastAsia" w:ascii="宋体" w:hAnsi="宋体"/>
          <w:szCs w:val="21"/>
        </w:rPr>
        <w:t>（一）托管资产保管</w:t>
      </w:r>
    </w:p>
    <w:p w14:paraId="59546DD6">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14:paraId="688161E8">
      <w:pPr>
        <w:spacing w:line="360" w:lineRule="auto"/>
        <w:ind w:right="-107" w:rightChars="-51"/>
        <w:jc w:val="left"/>
        <w:rPr>
          <w:rFonts w:hint="eastAsia" w:ascii="宋体" w:hAnsi="宋体"/>
          <w:szCs w:val="21"/>
        </w:rPr>
      </w:pPr>
      <w:r>
        <w:rPr>
          <w:rFonts w:hint="eastAsia" w:ascii="宋体" w:hAnsi="宋体"/>
          <w:szCs w:val="21"/>
        </w:rPr>
        <w:t>（二）会计核算和估值</w:t>
      </w:r>
    </w:p>
    <w:p w14:paraId="307D0CCB">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14:paraId="4862F5EA">
      <w:pPr>
        <w:spacing w:line="360" w:lineRule="auto"/>
        <w:ind w:right="-107" w:rightChars="-51"/>
        <w:jc w:val="left"/>
        <w:rPr>
          <w:rFonts w:hint="eastAsia" w:ascii="宋体" w:hAnsi="宋体"/>
          <w:szCs w:val="21"/>
        </w:rPr>
      </w:pPr>
      <w:r>
        <w:rPr>
          <w:rFonts w:hint="eastAsia" w:ascii="宋体" w:hAnsi="宋体"/>
          <w:szCs w:val="21"/>
        </w:rPr>
        <w:t>（三）定期核对有关数据</w:t>
      </w:r>
    </w:p>
    <w:p w14:paraId="01359FAF">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14:paraId="47FD9689">
      <w:pPr>
        <w:spacing w:line="360" w:lineRule="auto"/>
        <w:ind w:right="-107" w:rightChars="-51"/>
        <w:jc w:val="left"/>
        <w:rPr>
          <w:rFonts w:hint="eastAsia" w:ascii="宋体" w:hAnsi="宋体"/>
          <w:szCs w:val="21"/>
        </w:rPr>
      </w:pPr>
      <w:r>
        <w:rPr>
          <w:rFonts w:hint="eastAsia" w:ascii="宋体" w:hAnsi="宋体"/>
          <w:szCs w:val="21"/>
        </w:rPr>
        <w:t>（四）投资监督</w:t>
      </w:r>
    </w:p>
    <w:p w14:paraId="6CF39903">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14:paraId="24CFF743">
      <w:pPr>
        <w:spacing w:line="360" w:lineRule="auto"/>
        <w:ind w:right="-107" w:rightChars="-51"/>
        <w:jc w:val="left"/>
        <w:rPr>
          <w:rFonts w:hint="eastAsia" w:ascii="宋体" w:hAnsi="宋体"/>
          <w:szCs w:val="21"/>
        </w:rPr>
      </w:pPr>
      <w:r>
        <w:rPr>
          <w:rFonts w:hint="eastAsia" w:ascii="宋体" w:hAnsi="宋体"/>
          <w:szCs w:val="21"/>
        </w:rPr>
        <w:t>5.2、托管人声明</w:t>
      </w:r>
    </w:p>
    <w:p w14:paraId="5C21314A">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14:paraId="58A9B4F3">
      <w:pPr>
        <w:pStyle w:val="40"/>
      </w:pPr>
      <w:r>
        <w:rPr>
          <w:rFonts w:hint="eastAsia"/>
          <w:lang w:val="en-US"/>
        </w:rPr>
        <w:t>关联交易情况说明</w:t>
      </w:r>
    </w:p>
    <w:p w14:paraId="15ACEE9E">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本报告期末，本产品投资的</w:t>
      </w:r>
      <w:r>
        <w:rPr>
          <w:rFonts w:asciiTheme="majorEastAsia" w:hAnsiTheme="majorEastAsia" w:eastAsiaTheme="majorEastAsia"/>
          <w:b w:val="0"/>
          <w:i w:val="0"/>
          <w:strike w:val="0"/>
          <w:u w:val="none"/>
        </w:rPr>
        <w:t>蓉工31A1</w:t>
      </w:r>
      <w:r>
        <w:rPr>
          <w:rFonts w:hint="eastAsia" w:asciiTheme="minorEastAsia" w:hAnsiTheme="minorEastAsia" w:eastAsiaTheme="minorEastAsia"/>
          <w:szCs w:val="21"/>
        </w:rPr>
        <w:t>属于关联交易。</w:t>
      </w:r>
    </w:p>
    <w:p w14:paraId="24D96CBC">
      <w:pPr>
        <w:spacing w:line="360" w:lineRule="auto"/>
        <w:ind w:right="-107" w:rightChars="-51" w:firstLine="420" w:firstLineChars="200"/>
        <w:jc w:val="left"/>
        <w:rPr>
          <w:rFonts w:hint="eastAsia" w:ascii="宋体" w:hAnsi="宋体"/>
          <w:szCs w:val="21"/>
        </w:rPr>
      </w:pPr>
      <w:bookmarkStart w:id="5" w:name="_GoBack"/>
      <w:bookmarkEnd w:id="5"/>
    </w:p>
    <w:p w14:paraId="679F669F">
      <w:pPr>
        <w:jc w:val="left"/>
        <w:rPr>
          <w:rFonts w:asciiTheme="minorEastAsia" w:hAnsiTheme="minorEastAsia" w:eastAsiaTheme="minorEastAsia"/>
          <w:szCs w:val="21"/>
        </w:rPr>
      </w:pPr>
    </w:p>
    <w:p w14:paraId="3D21F58A">
      <w:pPr>
        <w:jc w:val="right"/>
        <w:rPr>
          <w:rFonts w:ascii="宋体" w:hAnsi="宋体"/>
          <w:sz w:val="24"/>
        </w:rPr>
      </w:pPr>
    </w:p>
    <w:p w14:paraId="648E5592">
      <w:pPr>
        <w:jc w:val="right"/>
        <w:rPr>
          <w:rFonts w:ascii="宋体" w:hAnsi="宋体"/>
          <w:sz w:val="28"/>
          <w:szCs w:val="28"/>
        </w:rPr>
      </w:pPr>
      <w:r>
        <w:rPr>
          <w:rFonts w:ascii="宋体" w:hAnsi="宋体"/>
          <w:sz w:val="28"/>
          <w:szCs w:val="28"/>
        </w:rPr>
        <w:t>四川银行股份有限公司</w:t>
      </w:r>
    </w:p>
    <w:p w14:paraId="5591BDBF">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B5F9E">
    <w:pPr>
      <w:pStyle w:val="10"/>
      <w:framePr w:wrap="around" w:vAnchor="text" w:hAnchor="margin" w:xAlign="right" w:y="1"/>
      <w:rPr>
        <w:rStyle w:val="20"/>
      </w:rPr>
    </w:pPr>
    <w:r>
      <w:rPr>
        <w:rStyle w:val="20"/>
        <w:rFonts w:hint="eastAsia"/>
      </w:rPr>
      <w:t xml:space="preserve"> </w:t>
    </w:r>
  </w:p>
  <w:p w14:paraId="37773ABD">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15B3A">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14:paraId="2D49490F">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0C8E021F"/>
    <w:rsid w:val="14071A06"/>
    <w:rsid w:val="1DD13355"/>
    <w:rsid w:val="1F246194"/>
    <w:rsid w:val="21AF23DE"/>
    <w:rsid w:val="250932D9"/>
    <w:rsid w:val="29494845"/>
    <w:rsid w:val="30D863E3"/>
    <w:rsid w:val="35706056"/>
    <w:rsid w:val="35844C1F"/>
    <w:rsid w:val="378A66D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0</TotalTime>
  <ScaleCrop>false</ScaleCrop>
  <LinksUpToDate>false</LinksUpToDate>
  <CharactersWithSpaces>2104</CharactersWithSpaces>
  <Application>WPS Office_12.8.2.20793_F1E327BC-269C-435d-A152-05C5408002CA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Administrator</cp:lastModifiedBy>
  <cp:lastPrinted>2411-12-31T00:00:00Z</cp:lastPrinted>
  <dcterms:modified xsi:type="dcterms:W3CDTF">2026-01-16T03:11:10Z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2052-12.8.2.20793</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F205A0AC5BB64F72B43EE07B0B44E84E</vt:lpwstr>
  </property>
</Properties>
</file>